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CD5628" w:rsidRDefault="002D5B6A">
      <w:pPr>
        <w:widowControl/>
        <w:spacing w:line="600" w:lineRule="exact"/>
        <w:jc w:val="center"/>
        <w:rPr>
          <w:rFonts w:ascii="宋体" w:hAnsi="宋体" w:cs="宋体"/>
          <w:b/>
          <w:kern w:val="0"/>
          <w:sz w:val="24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4227830</wp:posOffset>
                </wp:positionH>
                <wp:positionV relativeFrom="paragraph">
                  <wp:posOffset>-646430</wp:posOffset>
                </wp:positionV>
                <wp:extent cx="1294765" cy="1256665"/>
                <wp:effectExtent l="0" t="1270" r="1905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4765" cy="1256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5628" w:rsidRDefault="006D64B0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rFonts w:hint="eastAsia"/>
                                <w:noProof/>
                                <w:color w:val="FFFFFF" w:themeColor="background1"/>
                              </w:rPr>
                              <w:drawing>
                                <wp:inline distT="0" distB="0" distL="114300" distR="114300">
                                  <wp:extent cx="946785" cy="929640"/>
                                  <wp:effectExtent l="0" t="0" r="5715" b="3810"/>
                                  <wp:docPr id="3" name="图片 3" descr="Z9P)%G]C9J3ZPK94A]CI[MY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图片 3" descr="Z9P)%G]C9J3ZPK94A]CI[MY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46785" cy="9296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32.9pt;margin-top:-50.9pt;width:101.95pt;height:98.9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" stroked="f">
                <v:textbox>
                  <w:txbxContent>
                    <w:p w:rsidR="00CD5628" w:rsidRDefault="006D64B0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>
                        <w:rPr>
                          <w:rFonts w:hint="eastAsia"/>
                          <w:noProof/>
                          <w:color w:val="FFFFFF" w:themeColor="background1"/>
                        </w:rPr>
                        <w:drawing>
                          <wp:inline distT="0" distB="0" distL="114300" distR="114300">
                            <wp:extent cx="946785" cy="929640"/>
                            <wp:effectExtent l="0" t="0" r="5715" b="3810"/>
                            <wp:docPr id="3" name="图片 3" descr="Z9P)%G]C9J3ZPK94A]CI[MY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图片 3" descr="Z9P)%G]C9J3ZPK94A]CI[MY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46785" cy="9296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D64B0">
        <w:rPr>
          <w:rFonts w:ascii="宋体" w:hAnsi="宋体" w:cs="宋体" w:hint="eastAsia"/>
          <w:kern w:val="0"/>
          <w:sz w:val="24"/>
        </w:rPr>
        <w:t xml:space="preserve">                                         </w:t>
      </w:r>
    </w:p>
    <w:p w:rsidR="00CD5628" w:rsidRDefault="006D64B0">
      <w:pPr>
        <w:pStyle w:val="1"/>
        <w:autoSpaceDE w:val="0"/>
        <w:spacing w:line="360" w:lineRule="auto"/>
        <w:ind w:firstLineChars="0" w:firstLine="0"/>
        <w:rPr>
          <w:b/>
          <w:sz w:val="28"/>
          <w:szCs w:val="28"/>
        </w:rPr>
      </w:pPr>
      <w:r>
        <w:rPr>
          <w:rFonts w:ascii="宋体" w:hAnsi="宋体" w:cs="宋体" w:hint="eastAsia"/>
          <w:kern w:val="0"/>
          <w:sz w:val="24"/>
        </w:rPr>
        <w:tab/>
        <w:t xml:space="preserve">  </w:t>
      </w:r>
      <w:r>
        <w:rPr>
          <w:rFonts w:hint="eastAsia"/>
          <w:b/>
          <w:sz w:val="28"/>
          <w:szCs w:val="28"/>
        </w:rPr>
        <w:t>A</w:t>
      </w:r>
      <w:r>
        <w:rPr>
          <w:b/>
          <w:sz w:val="28"/>
          <w:szCs w:val="28"/>
        </w:rPr>
        <w:t xml:space="preserve">n invitation for </w:t>
      </w:r>
      <w:r>
        <w:rPr>
          <w:rFonts w:hint="eastAsia"/>
          <w:b/>
          <w:sz w:val="28"/>
          <w:szCs w:val="28"/>
        </w:rPr>
        <w:t xml:space="preserve">Exchange Students Program in </w:t>
      </w:r>
      <w:proofErr w:type="gramStart"/>
      <w:r w:rsidR="0031163F">
        <w:rPr>
          <w:rFonts w:hint="eastAsia"/>
          <w:b/>
          <w:sz w:val="28"/>
          <w:szCs w:val="28"/>
        </w:rPr>
        <w:t>Spring</w:t>
      </w:r>
      <w:proofErr w:type="gramEnd"/>
      <w:r>
        <w:rPr>
          <w:rFonts w:hint="eastAsia"/>
          <w:b/>
          <w:sz w:val="28"/>
          <w:szCs w:val="28"/>
        </w:rPr>
        <w:t xml:space="preserve"> 20</w:t>
      </w:r>
      <w:r w:rsidR="0031163F">
        <w:rPr>
          <w:rFonts w:hint="eastAsia"/>
          <w:b/>
          <w:sz w:val="28"/>
          <w:szCs w:val="28"/>
        </w:rPr>
        <w:t>21</w:t>
      </w:r>
    </w:p>
    <w:p w:rsidR="00CD5628" w:rsidRDefault="006D64B0">
      <w:pPr>
        <w:pStyle w:val="1"/>
        <w:autoSpaceDE w:val="0"/>
        <w:spacing w:line="360" w:lineRule="auto"/>
        <w:ind w:firstLineChars="0" w:firstLine="0"/>
        <w:jc w:val="center"/>
        <w:rPr>
          <w:b/>
          <w:sz w:val="28"/>
          <w:szCs w:val="28"/>
        </w:rPr>
      </w:pPr>
      <w:proofErr w:type="gramStart"/>
      <w:r>
        <w:rPr>
          <w:rFonts w:hint="eastAsia"/>
          <w:b/>
          <w:sz w:val="28"/>
          <w:szCs w:val="28"/>
        </w:rPr>
        <w:t>to</w:t>
      </w:r>
      <w:proofErr w:type="gramEnd"/>
      <w:r>
        <w:rPr>
          <w:rFonts w:hint="eastAsia"/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Zhongkai</w:t>
      </w:r>
      <w:proofErr w:type="spellEnd"/>
      <w:r>
        <w:rPr>
          <w:b/>
          <w:sz w:val="28"/>
          <w:szCs w:val="28"/>
        </w:rPr>
        <w:t xml:space="preserve"> University of Agriculture and Engineering</w:t>
      </w:r>
    </w:p>
    <w:p w:rsidR="00CD5628" w:rsidRDefault="006D64B0">
      <w:pPr>
        <w:pStyle w:val="1"/>
        <w:autoSpaceDE w:val="0"/>
        <w:spacing w:line="360" w:lineRule="auto"/>
        <w:ind w:firstLine="480"/>
        <w:rPr>
          <w:color w:val="000000"/>
          <w:sz w:val="24"/>
          <w:szCs w:val="24"/>
          <w:shd w:val="clear" w:color="auto" w:fill="FFFFFF"/>
        </w:rPr>
      </w:pPr>
      <w:r>
        <w:rPr>
          <w:rFonts w:hint="eastAsia"/>
          <w:sz w:val="24"/>
          <w:szCs w:val="24"/>
        </w:rPr>
        <w:t>Based on the</w:t>
      </w:r>
      <w:r>
        <w:rPr>
          <w:sz w:val="24"/>
          <w:szCs w:val="24"/>
        </w:rPr>
        <w:t xml:space="preserve"> agreement between </w:t>
      </w:r>
      <w:proofErr w:type="spellStart"/>
      <w:r>
        <w:rPr>
          <w:rFonts w:hint="eastAsia"/>
          <w:sz w:val="24"/>
          <w:szCs w:val="24"/>
        </w:rPr>
        <w:t>Zhongkai</w:t>
      </w:r>
      <w:proofErr w:type="spellEnd"/>
      <w:r>
        <w:rPr>
          <w:rFonts w:hint="eastAsia"/>
          <w:sz w:val="24"/>
          <w:szCs w:val="24"/>
        </w:rPr>
        <w:t xml:space="preserve"> University of Agriculture and Engineering (ZHKU)</w:t>
      </w:r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Chungbuk</w:t>
      </w:r>
      <w:proofErr w:type="spellEnd"/>
      <w:r>
        <w:rPr>
          <w:sz w:val="24"/>
          <w:szCs w:val="24"/>
        </w:rPr>
        <w:t xml:space="preserve"> National University</w:t>
      </w:r>
      <w:r>
        <w:rPr>
          <w:rFonts w:hint="eastAsia"/>
          <w:sz w:val="24"/>
          <w:szCs w:val="24"/>
        </w:rPr>
        <w:t xml:space="preserve"> (CBNU)</w:t>
      </w:r>
      <w:r>
        <w:rPr>
          <w:sz w:val="24"/>
          <w:szCs w:val="24"/>
        </w:rPr>
        <w:t xml:space="preserve">, we </w:t>
      </w:r>
      <w:r>
        <w:rPr>
          <w:rFonts w:hint="eastAsia"/>
          <w:sz w:val="24"/>
          <w:szCs w:val="24"/>
        </w:rPr>
        <w:t xml:space="preserve">warmly </w:t>
      </w:r>
      <w:r>
        <w:rPr>
          <w:sz w:val="24"/>
          <w:szCs w:val="24"/>
        </w:rPr>
        <w:t>welcome students</w:t>
      </w:r>
      <w:r>
        <w:rPr>
          <w:rFonts w:hint="eastAsia"/>
          <w:sz w:val="24"/>
          <w:szCs w:val="24"/>
        </w:rPr>
        <w:t xml:space="preserve"> from CBNU</w:t>
      </w:r>
      <w:r>
        <w:rPr>
          <w:sz w:val="24"/>
          <w:szCs w:val="24"/>
        </w:rPr>
        <w:t xml:space="preserve"> to </w:t>
      </w:r>
      <w:r>
        <w:rPr>
          <w:rFonts w:hint="eastAsia"/>
          <w:sz w:val="24"/>
          <w:szCs w:val="24"/>
        </w:rPr>
        <w:t xml:space="preserve">our university </w:t>
      </w:r>
      <w:r>
        <w:rPr>
          <w:sz w:val="24"/>
          <w:szCs w:val="24"/>
        </w:rPr>
        <w:t xml:space="preserve">in the </w:t>
      </w:r>
      <w:r w:rsidR="00837C30">
        <w:rPr>
          <w:rFonts w:hint="eastAsia"/>
          <w:sz w:val="24"/>
          <w:szCs w:val="24"/>
        </w:rPr>
        <w:t>spring</w:t>
      </w:r>
      <w:r>
        <w:rPr>
          <w:sz w:val="24"/>
          <w:szCs w:val="24"/>
        </w:rPr>
        <w:t xml:space="preserve"> of 20</w:t>
      </w:r>
      <w:r w:rsidR="00837C30">
        <w:rPr>
          <w:rFonts w:hint="eastAsia"/>
          <w:sz w:val="24"/>
          <w:szCs w:val="24"/>
        </w:rPr>
        <w:t>21</w:t>
      </w:r>
      <w:r>
        <w:rPr>
          <w:sz w:val="24"/>
          <w:szCs w:val="24"/>
        </w:rPr>
        <w:t>.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hint="eastAsia"/>
          <w:color w:val="000000"/>
          <w:sz w:val="24"/>
          <w:szCs w:val="24"/>
          <w:shd w:val="clear" w:color="auto" w:fill="FFFFFF"/>
        </w:rPr>
        <w:t>More detailed information is</w:t>
      </w:r>
      <w:r>
        <w:rPr>
          <w:color w:val="000000"/>
          <w:sz w:val="24"/>
          <w:szCs w:val="24"/>
          <w:shd w:val="clear" w:color="auto" w:fill="FFFFFF"/>
        </w:rPr>
        <w:t xml:space="preserve"> as follows:</w:t>
      </w:r>
    </w:p>
    <w:p w:rsidR="00CD5628" w:rsidRDefault="006D64B0">
      <w:pPr>
        <w:pStyle w:val="a6"/>
        <w:adjustRightInd w:val="0"/>
        <w:snapToGrid w:val="0"/>
        <w:spacing w:before="0" w:beforeAutospacing="0" w:after="0" w:afterAutospacing="0" w:line="360" w:lineRule="auto"/>
        <w:jc w:val="both"/>
        <w:rPr>
          <w:sz w:val="21"/>
          <w:szCs w:val="21"/>
        </w:rPr>
      </w:pPr>
      <w:r>
        <w:rPr>
          <w:noProof/>
          <w:sz w:val="21"/>
          <w:szCs w:val="21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2743835</wp:posOffset>
            </wp:positionH>
            <wp:positionV relativeFrom="paragraph">
              <wp:posOffset>5080</wp:posOffset>
            </wp:positionV>
            <wp:extent cx="2570480" cy="1612900"/>
            <wp:effectExtent l="0" t="0" r="1270" b="6350"/>
            <wp:wrapNone/>
            <wp:docPr id="2" name="图片 1" descr="C:\Users\user\AppData\Local\Temp\WeChat Files\38b1162d6629dd8eb6d042cf6f8d4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\Users\user\AppData\Local\Temp\WeChat Files\38b1162d6629dd8eb6d042cf6f8d460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70480" cy="161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1"/>
          <w:szCs w:val="21"/>
        </w:rPr>
        <w:drawing>
          <wp:inline distT="0" distB="0" distL="0" distR="0">
            <wp:extent cx="2704465" cy="1613535"/>
            <wp:effectExtent l="0" t="0" r="635" b="5715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04465" cy="1613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5628" w:rsidRDefault="006D64B0">
      <w:pPr>
        <w:pStyle w:val="aa"/>
        <w:numPr>
          <w:ilvl w:val="0"/>
          <w:numId w:val="1"/>
        </w:numPr>
        <w:autoSpaceDE w:val="0"/>
        <w:spacing w:line="360" w:lineRule="auto"/>
        <w:ind w:firstLineChars="0"/>
        <w:rPr>
          <w:b/>
          <w:sz w:val="24"/>
        </w:rPr>
      </w:pPr>
      <w:r>
        <w:rPr>
          <w:rFonts w:hint="eastAsia"/>
          <w:b/>
          <w:sz w:val="24"/>
        </w:rPr>
        <w:t>About ZHKU</w:t>
      </w:r>
    </w:p>
    <w:p w:rsidR="00CD5628" w:rsidRDefault="006D64B0">
      <w:pPr>
        <w:adjustRightInd w:val="0"/>
        <w:snapToGrid w:val="0"/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ZHKU</w:t>
      </w:r>
      <w:r>
        <w:rPr>
          <w:sz w:val="24"/>
        </w:rPr>
        <w:t xml:space="preserve"> is a public provincial </w:t>
      </w:r>
      <w:r>
        <w:rPr>
          <w:rFonts w:hint="eastAsia"/>
          <w:sz w:val="24"/>
        </w:rPr>
        <w:t>comprehensive</w:t>
      </w:r>
      <w:r>
        <w:rPr>
          <w:sz w:val="24"/>
        </w:rPr>
        <w:t xml:space="preserve"> university with the </w:t>
      </w:r>
      <w:r>
        <w:rPr>
          <w:rFonts w:hint="eastAsia"/>
          <w:sz w:val="24"/>
        </w:rPr>
        <w:t>dominant disciplines in agriculture</w:t>
      </w:r>
      <w:r>
        <w:rPr>
          <w:sz w:val="24"/>
        </w:rPr>
        <w:t xml:space="preserve">, engineering and management, and </w:t>
      </w:r>
      <w:r>
        <w:rPr>
          <w:rFonts w:hint="eastAsia"/>
          <w:sz w:val="24"/>
        </w:rPr>
        <w:t>offers bachelor</w:t>
      </w:r>
      <w:r>
        <w:rPr>
          <w:sz w:val="24"/>
        </w:rPr>
        <w:t>’</w:t>
      </w:r>
      <w:r>
        <w:rPr>
          <w:rFonts w:hint="eastAsia"/>
          <w:sz w:val="24"/>
        </w:rPr>
        <w:t>s and master</w:t>
      </w:r>
      <w:r>
        <w:rPr>
          <w:sz w:val="24"/>
        </w:rPr>
        <w:t>’</w:t>
      </w:r>
      <w:r>
        <w:rPr>
          <w:rFonts w:hint="eastAsia"/>
          <w:sz w:val="24"/>
        </w:rPr>
        <w:t>s</w:t>
      </w:r>
      <w:r>
        <w:rPr>
          <w:sz w:val="24"/>
        </w:rPr>
        <w:t xml:space="preserve"> </w:t>
      </w:r>
      <w:r>
        <w:rPr>
          <w:rFonts w:hint="eastAsia"/>
          <w:sz w:val="24"/>
        </w:rPr>
        <w:t>in the fields of agriculture</w:t>
      </w:r>
      <w:r>
        <w:rPr>
          <w:sz w:val="24"/>
        </w:rPr>
        <w:t xml:space="preserve">, engineering, science, economics, management, </w:t>
      </w:r>
      <w:r>
        <w:rPr>
          <w:rFonts w:hint="eastAsia"/>
          <w:sz w:val="24"/>
        </w:rPr>
        <w:t>social sciences</w:t>
      </w:r>
      <w:r>
        <w:rPr>
          <w:sz w:val="24"/>
        </w:rPr>
        <w:t xml:space="preserve">, </w:t>
      </w:r>
      <w:r>
        <w:rPr>
          <w:rFonts w:hint="eastAsia"/>
          <w:sz w:val="24"/>
        </w:rPr>
        <w:t xml:space="preserve">fine </w:t>
      </w:r>
      <w:r>
        <w:rPr>
          <w:sz w:val="24"/>
        </w:rPr>
        <w:t>art</w:t>
      </w:r>
      <w:r>
        <w:rPr>
          <w:rFonts w:hint="eastAsia"/>
          <w:sz w:val="24"/>
        </w:rPr>
        <w:t>s</w:t>
      </w:r>
      <w:r>
        <w:rPr>
          <w:sz w:val="24"/>
        </w:rPr>
        <w:t xml:space="preserve"> and law. The </w:t>
      </w:r>
      <w:r>
        <w:rPr>
          <w:rFonts w:hint="eastAsia"/>
          <w:sz w:val="24"/>
        </w:rPr>
        <w:t>universit</w:t>
      </w:r>
      <w:r w:rsidR="00AD2F70">
        <w:rPr>
          <w:rFonts w:hint="eastAsia"/>
          <w:sz w:val="24"/>
        </w:rPr>
        <w:t>y</w:t>
      </w:r>
      <w:r>
        <w:rPr>
          <w:sz w:val="24"/>
        </w:rPr>
        <w:t xml:space="preserve"> has 1327 facult</w:t>
      </w:r>
      <w:r>
        <w:rPr>
          <w:rFonts w:hint="eastAsia"/>
          <w:sz w:val="24"/>
        </w:rPr>
        <w:t xml:space="preserve">y members and a total enrollment of over </w:t>
      </w:r>
      <w:r>
        <w:rPr>
          <w:sz w:val="24"/>
        </w:rPr>
        <w:t>2</w:t>
      </w:r>
      <w:r w:rsidR="002777DE">
        <w:rPr>
          <w:rFonts w:hint="eastAsia"/>
          <w:sz w:val="24"/>
        </w:rPr>
        <w:t>3</w:t>
      </w:r>
      <w:r>
        <w:rPr>
          <w:sz w:val="24"/>
        </w:rPr>
        <w:t>000 students</w:t>
      </w:r>
      <w:r>
        <w:rPr>
          <w:rFonts w:hint="eastAsia"/>
          <w:sz w:val="24"/>
        </w:rPr>
        <w:t xml:space="preserve">. It has </w:t>
      </w:r>
      <w:r>
        <w:rPr>
          <w:sz w:val="24"/>
        </w:rPr>
        <w:t>1 postdoctoral research workstation, 9 first-level disciplines</w:t>
      </w:r>
      <w:r>
        <w:rPr>
          <w:rFonts w:hint="eastAsia"/>
          <w:sz w:val="24"/>
        </w:rPr>
        <w:t xml:space="preserve"> of </w:t>
      </w:r>
      <w:r>
        <w:rPr>
          <w:sz w:val="24"/>
        </w:rPr>
        <w:t>master's degree</w:t>
      </w:r>
      <w:r>
        <w:rPr>
          <w:rFonts w:hint="eastAsia"/>
          <w:sz w:val="24"/>
        </w:rPr>
        <w:t xml:space="preserve"> and </w:t>
      </w:r>
      <w:r>
        <w:rPr>
          <w:sz w:val="24"/>
        </w:rPr>
        <w:t>5</w:t>
      </w:r>
      <w:r w:rsidR="00E255C2">
        <w:rPr>
          <w:rFonts w:hint="eastAsia"/>
          <w:sz w:val="24"/>
        </w:rPr>
        <w:t>8</w:t>
      </w:r>
      <w:r>
        <w:rPr>
          <w:rFonts w:hint="eastAsia"/>
          <w:sz w:val="24"/>
        </w:rPr>
        <w:t xml:space="preserve"> programs of bachelor</w:t>
      </w:r>
      <w:r>
        <w:rPr>
          <w:sz w:val="24"/>
        </w:rPr>
        <w:t>’</w:t>
      </w:r>
      <w:r>
        <w:rPr>
          <w:rFonts w:hint="eastAsia"/>
          <w:sz w:val="24"/>
        </w:rPr>
        <w:t>s degree</w:t>
      </w:r>
      <w:r>
        <w:rPr>
          <w:sz w:val="24"/>
        </w:rPr>
        <w:t>.</w:t>
      </w:r>
    </w:p>
    <w:p w:rsidR="00CD5628" w:rsidRDefault="006D64B0">
      <w:pPr>
        <w:pStyle w:val="a6"/>
        <w:adjustRightInd w:val="0"/>
        <w:snapToGrid w:val="0"/>
        <w:spacing w:before="0" w:beforeAutospacing="0" w:after="0" w:afterAutospacing="0" w:line="360" w:lineRule="auto"/>
        <w:ind w:firstLineChars="200" w:firstLine="480"/>
        <w:jc w:val="both"/>
        <w:rPr>
          <w:rFonts w:ascii="Times New Roman" w:hAnsi="Times New Roman" w:cs="Times New Roman"/>
          <w:kern w:val="2"/>
        </w:rPr>
      </w:pPr>
      <w:r>
        <w:rPr>
          <w:rFonts w:ascii="Times New Roman" w:hAnsi="Times New Roman" w:cs="Times New Roman"/>
          <w:kern w:val="2"/>
        </w:rPr>
        <w:t>The school is located in Guangzhou, a famous cultural metropolis with a history of more than two thousand years in southern</w:t>
      </w:r>
      <w:r>
        <w:rPr>
          <w:rFonts w:ascii="Times New Roman" w:hAnsi="Times New Roman" w:cs="Times New Roman" w:hint="eastAsia"/>
          <w:kern w:val="2"/>
        </w:rPr>
        <w:t xml:space="preserve"> </w:t>
      </w:r>
      <w:r>
        <w:rPr>
          <w:rFonts w:ascii="Times New Roman" w:hAnsi="Times New Roman" w:cs="Times New Roman"/>
          <w:kern w:val="2"/>
        </w:rPr>
        <w:t xml:space="preserve">China. </w:t>
      </w:r>
      <w:r>
        <w:rPr>
          <w:rFonts w:ascii="Times New Roman" w:hAnsi="Times New Roman" w:cs="Times New Roman" w:hint="eastAsia"/>
          <w:kern w:val="2"/>
        </w:rPr>
        <w:t>There are two c</w:t>
      </w:r>
      <w:r>
        <w:rPr>
          <w:rFonts w:ascii="Times New Roman" w:hAnsi="Times New Roman" w:cs="Times New Roman"/>
          <w:kern w:val="2"/>
        </w:rPr>
        <w:t>ampuses</w:t>
      </w:r>
      <w:r>
        <w:rPr>
          <w:rFonts w:ascii="Times New Roman" w:hAnsi="Times New Roman" w:cs="Times New Roman" w:hint="eastAsia"/>
          <w:kern w:val="2"/>
        </w:rPr>
        <w:t xml:space="preserve">, respectively in </w:t>
      </w:r>
      <w:proofErr w:type="spellStart"/>
      <w:r>
        <w:rPr>
          <w:rFonts w:ascii="Times New Roman" w:hAnsi="Times New Roman" w:cs="Times New Roman"/>
          <w:kern w:val="2"/>
        </w:rPr>
        <w:t>Haizhu</w:t>
      </w:r>
      <w:proofErr w:type="spellEnd"/>
      <w:r>
        <w:rPr>
          <w:rFonts w:ascii="Times New Roman" w:hAnsi="Times New Roman" w:cs="Times New Roman"/>
          <w:kern w:val="2"/>
        </w:rPr>
        <w:t xml:space="preserve"> and </w:t>
      </w:r>
      <w:proofErr w:type="spellStart"/>
      <w:r>
        <w:rPr>
          <w:rFonts w:ascii="Times New Roman" w:hAnsi="Times New Roman" w:cs="Times New Roman"/>
          <w:kern w:val="2"/>
        </w:rPr>
        <w:t>Baiyun</w:t>
      </w:r>
      <w:proofErr w:type="spellEnd"/>
      <w:r>
        <w:rPr>
          <w:rFonts w:ascii="Times New Roman" w:hAnsi="Times New Roman" w:cs="Times New Roman"/>
          <w:kern w:val="2"/>
        </w:rPr>
        <w:t xml:space="preserve">, with a total area of more than </w:t>
      </w:r>
      <w:r>
        <w:rPr>
          <w:rFonts w:ascii="Times New Roman" w:hAnsi="Times New Roman" w:cs="Times New Roman" w:hint="eastAsia"/>
          <w:kern w:val="2"/>
        </w:rPr>
        <w:t>300</w:t>
      </w:r>
      <w:r>
        <w:rPr>
          <w:rFonts w:ascii="Times New Roman" w:hAnsi="Times New Roman" w:cs="Times New Roman"/>
          <w:kern w:val="2"/>
        </w:rPr>
        <w:t xml:space="preserve"> </w:t>
      </w:r>
      <w:r>
        <w:rPr>
          <w:rFonts w:ascii="Times New Roman" w:hAnsi="Times New Roman" w:cs="Times New Roman" w:hint="eastAsia"/>
          <w:kern w:val="2"/>
        </w:rPr>
        <w:t>acres</w:t>
      </w:r>
      <w:r>
        <w:rPr>
          <w:rFonts w:ascii="Times New Roman" w:hAnsi="Times New Roman" w:cs="Times New Roman"/>
          <w:kern w:val="2"/>
        </w:rPr>
        <w:t>. </w:t>
      </w:r>
      <w:proofErr w:type="spellStart"/>
      <w:r>
        <w:rPr>
          <w:rFonts w:ascii="Times New Roman" w:hAnsi="Times New Roman" w:cs="Times New Roman"/>
          <w:kern w:val="2"/>
        </w:rPr>
        <w:t>Haizhu</w:t>
      </w:r>
      <w:proofErr w:type="spellEnd"/>
      <w:r>
        <w:rPr>
          <w:rFonts w:ascii="Times New Roman" w:hAnsi="Times New Roman" w:cs="Times New Roman"/>
          <w:kern w:val="2"/>
        </w:rPr>
        <w:t xml:space="preserve"> campus is located in the </w:t>
      </w:r>
      <w:r>
        <w:rPr>
          <w:rFonts w:ascii="Times New Roman" w:hAnsi="Times New Roman" w:cs="Times New Roman" w:hint="eastAsia"/>
          <w:kern w:val="2"/>
        </w:rPr>
        <w:t>downtown city by</w:t>
      </w:r>
      <w:r>
        <w:rPr>
          <w:rFonts w:ascii="Times New Roman" w:hAnsi="Times New Roman" w:cs="Times New Roman"/>
          <w:kern w:val="2"/>
        </w:rPr>
        <w:t xml:space="preserve"> the Pearl River, with superior</w:t>
      </w:r>
      <w:r>
        <w:rPr>
          <w:rFonts w:ascii="Times New Roman" w:hAnsi="Times New Roman" w:cs="Times New Roman" w:hint="eastAsia"/>
          <w:kern w:val="2"/>
        </w:rPr>
        <w:t xml:space="preserve"> cultural </w:t>
      </w:r>
      <w:r>
        <w:rPr>
          <w:rFonts w:ascii="Times New Roman" w:hAnsi="Times New Roman" w:cs="Times New Roman"/>
          <w:kern w:val="2"/>
        </w:rPr>
        <w:t>environment and convenient transportation</w:t>
      </w:r>
      <w:r>
        <w:rPr>
          <w:rFonts w:ascii="Times New Roman" w:hAnsi="Times New Roman" w:cs="Times New Roman" w:hint="eastAsia"/>
          <w:kern w:val="2"/>
        </w:rPr>
        <w:t xml:space="preserve">, which is </w:t>
      </w:r>
      <w:r>
        <w:rPr>
          <w:rFonts w:ascii="Times New Roman" w:hAnsi="Times New Roman" w:cs="Times New Roman"/>
          <w:kern w:val="2"/>
        </w:rPr>
        <w:t>less than 2 kilometers from Beijing Road</w:t>
      </w:r>
      <w:r>
        <w:rPr>
          <w:rFonts w:ascii="Times New Roman" w:hAnsi="Times New Roman" w:cs="Times New Roman" w:hint="eastAsia"/>
          <w:kern w:val="2"/>
        </w:rPr>
        <w:t xml:space="preserve">, </w:t>
      </w:r>
      <w:proofErr w:type="spellStart"/>
      <w:r>
        <w:rPr>
          <w:rFonts w:ascii="Times New Roman" w:hAnsi="Times New Roman" w:cs="Times New Roman" w:hint="eastAsia"/>
          <w:kern w:val="2"/>
        </w:rPr>
        <w:t>Jiangnanxi</w:t>
      </w:r>
      <w:proofErr w:type="spellEnd"/>
      <w:r>
        <w:rPr>
          <w:rFonts w:ascii="Times New Roman" w:hAnsi="Times New Roman" w:cs="Times New Roman" w:hint="eastAsia"/>
          <w:kern w:val="2"/>
        </w:rPr>
        <w:t xml:space="preserve"> Street</w:t>
      </w:r>
      <w:r>
        <w:rPr>
          <w:rFonts w:ascii="Times New Roman" w:hAnsi="Times New Roman" w:cs="Times New Roman"/>
          <w:kern w:val="2"/>
        </w:rPr>
        <w:t xml:space="preserve"> and other </w:t>
      </w:r>
      <w:r>
        <w:rPr>
          <w:rFonts w:ascii="Times New Roman" w:hAnsi="Times New Roman" w:cs="Times New Roman" w:hint="eastAsia"/>
          <w:kern w:val="2"/>
        </w:rPr>
        <w:t>commercial and business centers.</w:t>
      </w:r>
      <w:r>
        <w:rPr>
          <w:rFonts w:ascii="Times New Roman" w:hAnsi="Times New Roman" w:cs="Times New Roman"/>
          <w:kern w:val="2"/>
        </w:rPr>
        <w:t> </w:t>
      </w:r>
      <w:proofErr w:type="spellStart"/>
      <w:r>
        <w:rPr>
          <w:rFonts w:ascii="Times New Roman" w:hAnsi="Times New Roman" w:cs="Times New Roman"/>
          <w:kern w:val="2"/>
        </w:rPr>
        <w:t>Baiyun</w:t>
      </w:r>
      <w:proofErr w:type="spellEnd"/>
      <w:r>
        <w:rPr>
          <w:rFonts w:ascii="Times New Roman" w:hAnsi="Times New Roman" w:cs="Times New Roman"/>
          <w:kern w:val="2"/>
        </w:rPr>
        <w:t xml:space="preserve"> campus is located in</w:t>
      </w:r>
      <w:r>
        <w:rPr>
          <w:rFonts w:ascii="Times New Roman" w:hAnsi="Times New Roman" w:cs="Times New Roman" w:hint="eastAsia"/>
          <w:kern w:val="2"/>
        </w:rPr>
        <w:t xml:space="preserve"> the </w:t>
      </w:r>
      <w:r>
        <w:rPr>
          <w:rFonts w:ascii="Times New Roman" w:hAnsi="Times New Roman" w:cs="Times New Roman"/>
          <w:kern w:val="2"/>
        </w:rPr>
        <w:t xml:space="preserve">second university </w:t>
      </w:r>
      <w:r>
        <w:rPr>
          <w:rFonts w:ascii="Times New Roman" w:hAnsi="Times New Roman" w:cs="Times New Roman" w:hint="eastAsia"/>
          <w:kern w:val="2"/>
        </w:rPr>
        <w:t xml:space="preserve">town in </w:t>
      </w:r>
      <w:proofErr w:type="spellStart"/>
      <w:r>
        <w:rPr>
          <w:rFonts w:ascii="Times New Roman" w:hAnsi="Times New Roman" w:cs="Times New Roman"/>
          <w:kern w:val="2"/>
        </w:rPr>
        <w:t>Baiyun</w:t>
      </w:r>
      <w:proofErr w:type="spellEnd"/>
      <w:r>
        <w:rPr>
          <w:rFonts w:ascii="Times New Roman" w:hAnsi="Times New Roman" w:cs="Times New Roman"/>
          <w:kern w:val="2"/>
        </w:rPr>
        <w:t xml:space="preserve"> District</w:t>
      </w:r>
      <w:r>
        <w:rPr>
          <w:rFonts w:ascii="Times New Roman" w:hAnsi="Times New Roman" w:cs="Times New Roman" w:hint="eastAsia"/>
          <w:kern w:val="2"/>
        </w:rPr>
        <w:t>, Guangzhou</w:t>
      </w:r>
      <w:r>
        <w:rPr>
          <w:rFonts w:ascii="Times New Roman" w:hAnsi="Times New Roman" w:cs="Times New Roman"/>
          <w:kern w:val="2"/>
        </w:rPr>
        <w:t xml:space="preserve">. </w:t>
      </w:r>
      <w:r>
        <w:rPr>
          <w:rFonts w:ascii="Times New Roman" w:hAnsi="Times New Roman" w:cs="Times New Roman" w:hint="eastAsia"/>
          <w:kern w:val="2"/>
        </w:rPr>
        <w:t>T</w:t>
      </w:r>
      <w:r>
        <w:rPr>
          <w:rFonts w:ascii="Times New Roman" w:hAnsi="Times New Roman" w:cs="Times New Roman"/>
          <w:kern w:val="2"/>
        </w:rPr>
        <w:t xml:space="preserve">he campus </w:t>
      </w:r>
      <w:r>
        <w:rPr>
          <w:rFonts w:ascii="Times New Roman" w:hAnsi="Times New Roman" w:cs="Times New Roman" w:hint="eastAsia"/>
          <w:kern w:val="2"/>
        </w:rPr>
        <w:t>has excellent</w:t>
      </w:r>
      <w:r>
        <w:rPr>
          <w:rFonts w:ascii="Times New Roman" w:hAnsi="Times New Roman" w:cs="Times New Roman"/>
          <w:kern w:val="2"/>
        </w:rPr>
        <w:t xml:space="preserve"> surroun</w:t>
      </w:r>
      <w:r>
        <w:rPr>
          <w:rFonts w:ascii="Times New Roman" w:hAnsi="Times New Roman" w:cs="Times New Roman" w:hint="eastAsia"/>
          <w:kern w:val="2"/>
        </w:rPr>
        <w:t>dings with</w:t>
      </w:r>
      <w:r>
        <w:rPr>
          <w:rFonts w:ascii="Times New Roman" w:hAnsi="Times New Roman" w:cs="Times New Roman"/>
          <w:kern w:val="2"/>
        </w:rPr>
        <w:t xml:space="preserve"> mountains</w:t>
      </w:r>
      <w:r>
        <w:rPr>
          <w:rFonts w:ascii="Times New Roman" w:hAnsi="Times New Roman" w:cs="Times New Roman" w:hint="eastAsia"/>
          <w:kern w:val="2"/>
        </w:rPr>
        <w:t xml:space="preserve"> and river</w:t>
      </w:r>
      <w:r>
        <w:rPr>
          <w:rFonts w:ascii="Times New Roman" w:hAnsi="Times New Roman" w:cs="Times New Roman"/>
          <w:kern w:val="2"/>
        </w:rPr>
        <w:t xml:space="preserve"> pass</w:t>
      </w:r>
      <w:r>
        <w:rPr>
          <w:rFonts w:ascii="Times New Roman" w:hAnsi="Times New Roman" w:cs="Times New Roman" w:hint="eastAsia"/>
          <w:kern w:val="2"/>
        </w:rPr>
        <w:t>ing</w:t>
      </w:r>
      <w:r>
        <w:rPr>
          <w:rFonts w:ascii="Times New Roman" w:hAnsi="Times New Roman" w:cs="Times New Roman"/>
          <w:kern w:val="2"/>
        </w:rPr>
        <w:t xml:space="preserve"> through</w:t>
      </w:r>
      <w:r>
        <w:rPr>
          <w:rFonts w:ascii="Times New Roman" w:hAnsi="Times New Roman" w:cs="Times New Roman" w:hint="eastAsia"/>
          <w:kern w:val="2"/>
        </w:rPr>
        <w:t>, which</w:t>
      </w:r>
      <w:r>
        <w:rPr>
          <w:rFonts w:ascii="Times New Roman" w:hAnsi="Times New Roman" w:cs="Times New Roman"/>
          <w:kern w:val="2"/>
        </w:rPr>
        <w:t xml:space="preserve"> create</w:t>
      </w:r>
      <w:r>
        <w:rPr>
          <w:rFonts w:ascii="Times New Roman" w:hAnsi="Times New Roman" w:cs="Times New Roman" w:hint="eastAsia"/>
          <w:kern w:val="2"/>
        </w:rPr>
        <w:t>s</w:t>
      </w:r>
      <w:r>
        <w:rPr>
          <w:rFonts w:ascii="Times New Roman" w:hAnsi="Times New Roman" w:cs="Times New Roman"/>
          <w:kern w:val="2"/>
        </w:rPr>
        <w:t xml:space="preserve"> a natural </w:t>
      </w:r>
      <w:r>
        <w:rPr>
          <w:rFonts w:ascii="Times New Roman" w:hAnsi="Times New Roman" w:cs="Times New Roman" w:hint="eastAsia"/>
          <w:kern w:val="2"/>
        </w:rPr>
        <w:t xml:space="preserve">and </w:t>
      </w:r>
      <w:r>
        <w:rPr>
          <w:rFonts w:ascii="Times New Roman" w:hAnsi="Times New Roman" w:cs="Times New Roman"/>
          <w:kern w:val="2"/>
        </w:rPr>
        <w:t>ecological environment for students’</w:t>
      </w:r>
      <w:r>
        <w:rPr>
          <w:rFonts w:ascii="Times New Roman" w:hAnsi="Times New Roman" w:cs="Times New Roman" w:hint="eastAsia"/>
          <w:kern w:val="2"/>
        </w:rPr>
        <w:t xml:space="preserve"> leaning and living</w:t>
      </w:r>
      <w:r>
        <w:rPr>
          <w:rFonts w:ascii="Times New Roman" w:hAnsi="Times New Roman" w:cs="Times New Roman"/>
          <w:kern w:val="2"/>
        </w:rPr>
        <w:t>.</w:t>
      </w:r>
    </w:p>
    <w:p w:rsidR="00CD5628" w:rsidRDefault="006D64B0">
      <w:pPr>
        <w:adjustRightInd w:val="0"/>
        <w:snapToGrid w:val="0"/>
        <w:spacing w:line="360" w:lineRule="auto"/>
        <w:ind w:firstLineChars="200" w:firstLine="480"/>
        <w:rPr>
          <w:sz w:val="24"/>
        </w:rPr>
      </w:pPr>
      <w:r>
        <w:rPr>
          <w:sz w:val="24"/>
        </w:rPr>
        <w:t xml:space="preserve">Through diversified teaching, research and cultural activities, our </w:t>
      </w:r>
      <w:r>
        <w:rPr>
          <w:rFonts w:hint="eastAsia"/>
          <w:sz w:val="24"/>
        </w:rPr>
        <w:t>university</w:t>
      </w:r>
      <w:r>
        <w:rPr>
          <w:sz w:val="24"/>
        </w:rPr>
        <w:t xml:space="preserve"> strives to </w:t>
      </w:r>
      <w:r>
        <w:rPr>
          <w:rFonts w:hint="eastAsia"/>
          <w:sz w:val="24"/>
        </w:rPr>
        <w:t>cultivate</w:t>
      </w:r>
      <w:r>
        <w:rPr>
          <w:sz w:val="24"/>
        </w:rPr>
        <w:t xml:space="preserve"> </w:t>
      </w:r>
      <w:r>
        <w:rPr>
          <w:rFonts w:hint="eastAsia"/>
          <w:sz w:val="24"/>
        </w:rPr>
        <w:t xml:space="preserve">high-level </w:t>
      </w:r>
      <w:r>
        <w:rPr>
          <w:sz w:val="24"/>
        </w:rPr>
        <w:t>talents with</w:t>
      </w:r>
      <w:r>
        <w:rPr>
          <w:rFonts w:hint="eastAsia"/>
          <w:sz w:val="24"/>
        </w:rPr>
        <w:t xml:space="preserve"> practical ability and</w:t>
      </w:r>
      <w:r>
        <w:rPr>
          <w:sz w:val="24"/>
        </w:rPr>
        <w:t xml:space="preserve"> innovative</w:t>
      </w:r>
      <w:r>
        <w:rPr>
          <w:rFonts w:hint="eastAsia"/>
          <w:sz w:val="24"/>
        </w:rPr>
        <w:t xml:space="preserve"> ideas</w:t>
      </w:r>
      <w:r>
        <w:rPr>
          <w:sz w:val="24"/>
        </w:rPr>
        <w:t xml:space="preserve">. In </w:t>
      </w:r>
      <w:r>
        <w:rPr>
          <w:sz w:val="24"/>
        </w:rPr>
        <w:lastRenderedPageBreak/>
        <w:t xml:space="preserve">recent years, </w:t>
      </w:r>
      <w:r>
        <w:rPr>
          <w:rFonts w:hint="eastAsia"/>
          <w:sz w:val="24"/>
        </w:rPr>
        <w:t>ZHKU</w:t>
      </w:r>
      <w:r>
        <w:rPr>
          <w:sz w:val="24"/>
        </w:rPr>
        <w:t xml:space="preserve"> students participate in a variety of high-level practical skill competitions at or above the provincial level,</w:t>
      </w:r>
      <w:r>
        <w:rPr>
          <w:rFonts w:hint="eastAsia"/>
          <w:sz w:val="24"/>
        </w:rPr>
        <w:t xml:space="preserve"> and our students </w:t>
      </w:r>
      <w:r>
        <w:rPr>
          <w:sz w:val="24"/>
        </w:rPr>
        <w:t>win</w:t>
      </w:r>
      <w:r>
        <w:rPr>
          <w:rFonts w:hint="eastAsia"/>
          <w:sz w:val="24"/>
        </w:rPr>
        <w:t xml:space="preserve"> hundreds</w:t>
      </w:r>
      <w:r>
        <w:rPr>
          <w:sz w:val="24"/>
        </w:rPr>
        <w:t xml:space="preserve"> of awards every year. For example, for many years</w:t>
      </w:r>
      <w:r>
        <w:rPr>
          <w:rFonts w:hint="eastAsia"/>
          <w:sz w:val="24"/>
        </w:rPr>
        <w:t xml:space="preserve"> in a row</w:t>
      </w:r>
      <w:r>
        <w:rPr>
          <w:sz w:val="24"/>
        </w:rPr>
        <w:t xml:space="preserve"> </w:t>
      </w:r>
      <w:r>
        <w:rPr>
          <w:rFonts w:hint="eastAsia"/>
          <w:sz w:val="24"/>
        </w:rPr>
        <w:t xml:space="preserve">the students </w:t>
      </w:r>
      <w:r>
        <w:rPr>
          <w:sz w:val="24"/>
        </w:rPr>
        <w:t xml:space="preserve">participate in Chinese college </w:t>
      </w:r>
      <w:proofErr w:type="gramStart"/>
      <w:r>
        <w:rPr>
          <w:sz w:val="24"/>
        </w:rPr>
        <w:t>students</w:t>
      </w:r>
      <w:proofErr w:type="gramEnd"/>
      <w:r>
        <w:rPr>
          <w:sz w:val="24"/>
        </w:rPr>
        <w:t xml:space="preserve"> mathematical modeling competition, and American college students mathematical modeling competition, w</w:t>
      </w:r>
      <w:r>
        <w:rPr>
          <w:rFonts w:hint="eastAsia"/>
          <w:sz w:val="24"/>
        </w:rPr>
        <w:t>inning</w:t>
      </w:r>
      <w:r>
        <w:rPr>
          <w:sz w:val="24"/>
        </w:rPr>
        <w:t xml:space="preserve"> the national first prize or international first prize</w:t>
      </w:r>
      <w:r>
        <w:rPr>
          <w:rFonts w:hint="eastAsia"/>
          <w:sz w:val="24"/>
        </w:rPr>
        <w:t xml:space="preserve">. For example, students won the first prizes of state level and international level in </w:t>
      </w:r>
      <w:r>
        <w:rPr>
          <w:b/>
          <w:bCs/>
          <w:sz w:val="24"/>
        </w:rPr>
        <w:t>Contemporary</w:t>
      </w:r>
      <w:r>
        <w:rPr>
          <w:rFonts w:hint="eastAsia"/>
          <w:b/>
          <w:bCs/>
          <w:sz w:val="24"/>
        </w:rPr>
        <w:t xml:space="preserve"> </w:t>
      </w:r>
      <w:r>
        <w:rPr>
          <w:b/>
          <w:bCs/>
          <w:sz w:val="24"/>
        </w:rPr>
        <w:t>Undergraduate Mathematical Contest in Modeling</w:t>
      </w:r>
      <w:r>
        <w:rPr>
          <w:rFonts w:hint="eastAsia"/>
          <w:sz w:val="24"/>
        </w:rPr>
        <w:t>, and</w:t>
      </w:r>
      <w:r>
        <w:rPr>
          <w:rFonts w:hint="eastAsia"/>
          <w:b/>
          <w:bCs/>
          <w:sz w:val="24"/>
        </w:rPr>
        <w:t xml:space="preserve"> Mathematical Contest </w:t>
      </w:r>
      <w:proofErr w:type="gramStart"/>
      <w:r>
        <w:rPr>
          <w:rFonts w:hint="eastAsia"/>
          <w:b/>
          <w:bCs/>
          <w:sz w:val="24"/>
        </w:rPr>
        <w:t>In</w:t>
      </w:r>
      <w:proofErr w:type="gramEnd"/>
      <w:r>
        <w:rPr>
          <w:rFonts w:hint="eastAsia"/>
          <w:b/>
          <w:bCs/>
          <w:sz w:val="24"/>
        </w:rPr>
        <w:t xml:space="preserve"> Modeling</w:t>
      </w:r>
      <w:r>
        <w:rPr>
          <w:rFonts w:hint="eastAsia"/>
          <w:sz w:val="24"/>
        </w:rPr>
        <w:t>, which ranked as one the tops in Chinese universities of the same level. For successive three years, there are works of ZHKU teachers and students showed in</w:t>
      </w:r>
      <w:r>
        <w:rPr>
          <w:sz w:val="24"/>
        </w:rPr>
        <w:t xml:space="preserve"> </w:t>
      </w:r>
      <w:r>
        <w:rPr>
          <w:b/>
          <w:bCs/>
          <w:sz w:val="24"/>
        </w:rPr>
        <w:t>Guangzhou International Lighting Festival</w:t>
      </w:r>
      <w:r>
        <w:rPr>
          <w:rFonts w:hint="eastAsia"/>
          <w:sz w:val="24"/>
        </w:rPr>
        <w:t>.</w:t>
      </w:r>
      <w:r>
        <w:rPr>
          <w:sz w:val="24"/>
        </w:rPr>
        <w:t> </w:t>
      </w:r>
      <w:r>
        <w:rPr>
          <w:rFonts w:hint="eastAsia"/>
          <w:sz w:val="24"/>
        </w:rPr>
        <w:t xml:space="preserve">The students also achieved good results in </w:t>
      </w:r>
      <w:r>
        <w:rPr>
          <w:sz w:val="24"/>
        </w:rPr>
        <w:t xml:space="preserve">the </w:t>
      </w:r>
      <w:r>
        <w:rPr>
          <w:b/>
          <w:bCs/>
          <w:sz w:val="24"/>
        </w:rPr>
        <w:t>National Software and Information Technology Professional Competition, National three-dimensional Digital Design Competition, China College students Innovation and Entrepreneurship Competition (PMC), China Educational Robot Competition, National</w:t>
      </w:r>
      <w:r>
        <w:rPr>
          <w:rFonts w:hint="eastAsia"/>
          <w:b/>
          <w:bCs/>
          <w:sz w:val="24"/>
        </w:rPr>
        <w:t xml:space="preserve"> </w:t>
      </w:r>
      <w:r>
        <w:rPr>
          <w:b/>
          <w:bCs/>
          <w:sz w:val="24"/>
        </w:rPr>
        <w:t xml:space="preserve">College </w:t>
      </w:r>
      <w:r>
        <w:rPr>
          <w:rFonts w:hint="eastAsia"/>
          <w:b/>
          <w:bCs/>
          <w:sz w:val="24"/>
        </w:rPr>
        <w:t>S</w:t>
      </w:r>
      <w:r>
        <w:rPr>
          <w:b/>
          <w:bCs/>
          <w:sz w:val="24"/>
        </w:rPr>
        <w:t xml:space="preserve">tudents English Competition, College </w:t>
      </w:r>
      <w:r>
        <w:rPr>
          <w:rFonts w:hint="eastAsia"/>
          <w:b/>
          <w:bCs/>
          <w:sz w:val="24"/>
        </w:rPr>
        <w:t>S</w:t>
      </w:r>
      <w:r>
        <w:rPr>
          <w:b/>
          <w:bCs/>
          <w:sz w:val="24"/>
        </w:rPr>
        <w:t>tudents Entrepreneurship Competition,</w:t>
      </w:r>
      <w:r>
        <w:rPr>
          <w:rFonts w:hint="eastAsia"/>
          <w:b/>
          <w:bCs/>
          <w:sz w:val="24"/>
        </w:rPr>
        <w:t xml:space="preserve"> </w:t>
      </w:r>
      <w:r>
        <w:rPr>
          <w:rFonts w:hint="eastAsia"/>
          <w:sz w:val="24"/>
        </w:rPr>
        <w:t xml:space="preserve">and </w:t>
      </w:r>
      <w:r>
        <w:rPr>
          <w:b/>
          <w:bCs/>
          <w:sz w:val="24"/>
        </w:rPr>
        <w:t xml:space="preserve">National College </w:t>
      </w:r>
      <w:r>
        <w:rPr>
          <w:rFonts w:hint="eastAsia"/>
          <w:b/>
          <w:bCs/>
          <w:sz w:val="24"/>
        </w:rPr>
        <w:t>S</w:t>
      </w:r>
      <w:r>
        <w:rPr>
          <w:b/>
          <w:bCs/>
          <w:sz w:val="24"/>
        </w:rPr>
        <w:t>tudents Advertising Art Competition</w:t>
      </w:r>
      <w:r>
        <w:rPr>
          <w:sz w:val="24"/>
        </w:rPr>
        <w:t>.</w:t>
      </w:r>
    </w:p>
    <w:p w:rsidR="00CD5628" w:rsidRDefault="006D64B0" w:rsidP="002D5B6A">
      <w:pPr>
        <w:adjustRightInd w:val="0"/>
        <w:snapToGrid w:val="0"/>
        <w:spacing w:line="360" w:lineRule="auto"/>
        <w:ind w:firstLineChars="202" w:firstLine="485"/>
        <w:rPr>
          <w:sz w:val="24"/>
        </w:rPr>
      </w:pPr>
      <w:r>
        <w:rPr>
          <w:rFonts w:hint="eastAsia"/>
          <w:sz w:val="24"/>
        </w:rPr>
        <w:t>ZHKU and CBNU</w:t>
      </w:r>
      <w:r>
        <w:rPr>
          <w:sz w:val="24"/>
        </w:rPr>
        <w:t xml:space="preserve"> have established a good educational exchange relationship since 2016, and the two </w:t>
      </w:r>
      <w:r>
        <w:rPr>
          <w:rFonts w:hint="eastAsia"/>
          <w:sz w:val="24"/>
        </w:rPr>
        <w:t>universities</w:t>
      </w:r>
      <w:r>
        <w:rPr>
          <w:sz w:val="24"/>
        </w:rPr>
        <w:t xml:space="preserve"> have sent a number of students to carry out exchanges</w:t>
      </w:r>
      <w:r>
        <w:rPr>
          <w:rFonts w:hint="eastAsia"/>
          <w:sz w:val="24"/>
        </w:rPr>
        <w:t xml:space="preserve"> program</w:t>
      </w:r>
      <w:r>
        <w:rPr>
          <w:sz w:val="24"/>
        </w:rPr>
        <w:t xml:space="preserve"> for one semester or one academic year. </w:t>
      </w:r>
      <w:r>
        <w:rPr>
          <w:rFonts w:hint="eastAsia"/>
          <w:sz w:val="24"/>
        </w:rPr>
        <w:t>S</w:t>
      </w:r>
      <w:r>
        <w:rPr>
          <w:sz w:val="24"/>
        </w:rPr>
        <w:t>tudents</w:t>
      </w:r>
      <w:r>
        <w:rPr>
          <w:rFonts w:hint="eastAsia"/>
          <w:sz w:val="24"/>
        </w:rPr>
        <w:t xml:space="preserve"> from CBNU are warmly welcomed </w:t>
      </w:r>
      <w:r>
        <w:rPr>
          <w:sz w:val="24"/>
        </w:rPr>
        <w:t>to</w:t>
      </w:r>
      <w:r>
        <w:rPr>
          <w:rFonts w:hint="eastAsia"/>
          <w:sz w:val="24"/>
        </w:rPr>
        <w:t xml:space="preserve"> our university.</w:t>
      </w:r>
    </w:p>
    <w:p w:rsidR="002A7139" w:rsidRDefault="006D64B0" w:rsidP="002A7139">
      <w:pPr>
        <w:adjustRightInd w:val="0"/>
        <w:snapToGrid w:val="0"/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The university</w:t>
      </w:r>
      <w:r>
        <w:rPr>
          <w:sz w:val="24"/>
        </w:rPr>
        <w:t xml:space="preserve"> has 1</w:t>
      </w:r>
      <w:r w:rsidR="00AB7AE8">
        <w:rPr>
          <w:rFonts w:hint="eastAsia"/>
          <w:sz w:val="24"/>
        </w:rPr>
        <w:t>7</w:t>
      </w:r>
      <w:r>
        <w:rPr>
          <w:sz w:val="24"/>
        </w:rPr>
        <w:t xml:space="preserve"> teaching colleges and 5</w:t>
      </w:r>
      <w:r w:rsidR="00AB7AE8">
        <w:rPr>
          <w:rFonts w:hint="eastAsia"/>
          <w:sz w:val="24"/>
        </w:rPr>
        <w:t>8</w:t>
      </w:r>
      <w:r>
        <w:rPr>
          <w:sz w:val="24"/>
        </w:rPr>
        <w:t xml:space="preserve"> majors, which </w:t>
      </w:r>
      <w:r>
        <w:rPr>
          <w:rFonts w:hint="eastAsia"/>
          <w:sz w:val="24"/>
        </w:rPr>
        <w:t>offer courses for overseas students.</w:t>
      </w:r>
      <w:r>
        <w:rPr>
          <w:sz w:val="24"/>
        </w:rPr>
        <w:t xml:space="preserve"> </w:t>
      </w:r>
      <w:r>
        <w:rPr>
          <w:rFonts w:hint="eastAsia"/>
          <w:sz w:val="24"/>
        </w:rPr>
        <w:t>M</w:t>
      </w:r>
      <w:r>
        <w:rPr>
          <w:sz w:val="24"/>
        </w:rPr>
        <w:t xml:space="preserve">ost of </w:t>
      </w:r>
      <w:r>
        <w:rPr>
          <w:rFonts w:hint="eastAsia"/>
          <w:sz w:val="24"/>
        </w:rPr>
        <w:t>the courses are</w:t>
      </w:r>
      <w:r>
        <w:rPr>
          <w:sz w:val="24"/>
        </w:rPr>
        <w:t xml:space="preserve"> t</w:t>
      </w:r>
      <w:r>
        <w:rPr>
          <w:rFonts w:hint="eastAsia"/>
          <w:sz w:val="24"/>
        </w:rPr>
        <w:t>aught</w:t>
      </w:r>
      <w:r>
        <w:rPr>
          <w:sz w:val="24"/>
        </w:rPr>
        <w:t xml:space="preserve"> in Chinese, and </w:t>
      </w:r>
      <w:r>
        <w:rPr>
          <w:rFonts w:hint="eastAsia"/>
          <w:sz w:val="24"/>
        </w:rPr>
        <w:t xml:space="preserve">courses for </w:t>
      </w:r>
      <w:r>
        <w:rPr>
          <w:sz w:val="24"/>
        </w:rPr>
        <w:t xml:space="preserve">English and business English majors </w:t>
      </w:r>
      <w:r>
        <w:rPr>
          <w:rFonts w:hint="eastAsia"/>
          <w:sz w:val="24"/>
        </w:rPr>
        <w:t xml:space="preserve">are </w:t>
      </w:r>
      <w:r>
        <w:rPr>
          <w:sz w:val="24"/>
        </w:rPr>
        <w:t>t</w:t>
      </w:r>
      <w:r>
        <w:rPr>
          <w:rFonts w:hint="eastAsia"/>
          <w:sz w:val="24"/>
        </w:rPr>
        <w:t>aught</w:t>
      </w:r>
      <w:r>
        <w:rPr>
          <w:sz w:val="24"/>
        </w:rPr>
        <w:t xml:space="preserve"> in both Chinese and English</w:t>
      </w:r>
      <w:r w:rsidR="00145B59">
        <w:rPr>
          <w:rFonts w:hint="eastAsia"/>
          <w:sz w:val="24"/>
        </w:rPr>
        <w:t xml:space="preserve"> </w:t>
      </w:r>
      <w:r w:rsidR="00D85FC5">
        <w:rPr>
          <w:rFonts w:hint="eastAsia"/>
          <w:sz w:val="24"/>
        </w:rPr>
        <w:t>(more details can be consulted</w:t>
      </w:r>
      <w:r w:rsidR="00D85FC5" w:rsidRPr="00D85FC5">
        <w:rPr>
          <w:rFonts w:asciiTheme="minorEastAsia" w:eastAsiaTheme="minorEastAsia" w:hAnsiTheme="minorEastAsia" w:cs="宋体"/>
          <w:color w:val="000000" w:themeColor="text1"/>
          <w:sz w:val="24"/>
        </w:rPr>
        <w:t xml:space="preserve"> </w:t>
      </w:r>
      <w:hyperlink r:id="rId13" w:history="1">
        <w:r w:rsidR="00145B59" w:rsidRPr="00210E0F">
          <w:rPr>
            <w:rStyle w:val="a9"/>
            <w:sz w:val="24"/>
          </w:rPr>
          <w:t>http://zsb.zhku.edu.cn/class.aspx?id=4</w:t>
        </w:r>
      </w:hyperlink>
      <w:r w:rsidR="00D85FC5">
        <w:rPr>
          <w:rFonts w:hint="eastAsia"/>
          <w:sz w:val="24"/>
        </w:rPr>
        <w:t>)</w:t>
      </w:r>
      <w:r>
        <w:rPr>
          <w:sz w:val="24"/>
        </w:rPr>
        <w:t>.</w:t>
      </w:r>
      <w:r w:rsidR="00145B59">
        <w:rPr>
          <w:rFonts w:hint="eastAsia"/>
          <w:sz w:val="24"/>
        </w:rPr>
        <w:t xml:space="preserve"> Exchange students can also choose Chinese and Chinese cultural courses (more details about the courses in </w:t>
      </w:r>
      <w:r w:rsidR="00565005">
        <w:rPr>
          <w:rFonts w:hint="eastAsia"/>
          <w:sz w:val="24"/>
        </w:rPr>
        <w:t>a</w:t>
      </w:r>
      <w:r w:rsidR="009B203B">
        <w:rPr>
          <w:rFonts w:hint="eastAsia"/>
          <w:sz w:val="24"/>
        </w:rPr>
        <w:t>ttachment</w:t>
      </w:r>
      <w:r w:rsidR="00145B59">
        <w:rPr>
          <w:rFonts w:hint="eastAsia"/>
          <w:sz w:val="24"/>
        </w:rPr>
        <w:t>1).</w:t>
      </w:r>
      <w:r>
        <w:rPr>
          <w:sz w:val="24"/>
        </w:rPr>
        <w:t> </w:t>
      </w:r>
    </w:p>
    <w:p w:rsidR="00CD5628" w:rsidRPr="002A7139" w:rsidRDefault="00565005" w:rsidP="002A7139">
      <w:pPr>
        <w:adjustRightInd w:val="0"/>
        <w:snapToGrid w:val="0"/>
        <w:spacing w:line="360" w:lineRule="auto"/>
        <w:rPr>
          <w:sz w:val="24"/>
        </w:rPr>
      </w:pPr>
      <w:r>
        <w:rPr>
          <w:rFonts w:hint="eastAsia"/>
          <w:b/>
          <w:sz w:val="24"/>
        </w:rPr>
        <w:t>Ⅱ</w:t>
      </w:r>
      <w:r w:rsidR="002A7139" w:rsidRPr="002A7139">
        <w:rPr>
          <w:rFonts w:hint="eastAsia"/>
          <w:b/>
          <w:sz w:val="24"/>
        </w:rPr>
        <w:t>.</w:t>
      </w:r>
      <w:r w:rsidR="006D64B0">
        <w:rPr>
          <w:rFonts w:hint="eastAsia"/>
          <w:b/>
          <w:sz w:val="24"/>
        </w:rPr>
        <w:t>Exchange Students Program</w:t>
      </w:r>
    </w:p>
    <w:p w:rsidR="00CD5628" w:rsidRDefault="006D64B0">
      <w:pPr>
        <w:autoSpaceDE w:val="0"/>
        <w:spacing w:line="360" w:lineRule="auto"/>
        <w:ind w:left="240" w:hangingChars="100" w:hanging="240"/>
        <w:rPr>
          <w:sz w:val="24"/>
        </w:rPr>
      </w:pPr>
      <w:r>
        <w:rPr>
          <w:sz w:val="24"/>
        </w:rPr>
        <w:t xml:space="preserve"> 1. Time of exchange: </w:t>
      </w:r>
      <w:r w:rsidR="009B203B">
        <w:rPr>
          <w:rFonts w:hint="eastAsia"/>
          <w:sz w:val="24"/>
        </w:rPr>
        <w:t>February</w:t>
      </w:r>
      <w:r>
        <w:rPr>
          <w:rFonts w:hint="eastAsia"/>
          <w:sz w:val="24"/>
        </w:rPr>
        <w:t xml:space="preserve"> 2</w:t>
      </w:r>
      <w:r w:rsidR="001D2C64">
        <w:rPr>
          <w:rFonts w:hint="eastAsia"/>
          <w:sz w:val="24"/>
        </w:rPr>
        <w:t>5</w:t>
      </w:r>
      <w:r>
        <w:rPr>
          <w:rFonts w:hint="eastAsia"/>
          <w:sz w:val="24"/>
        </w:rPr>
        <w:t>, 2019 to</w:t>
      </w:r>
      <w:r>
        <w:rPr>
          <w:sz w:val="24"/>
        </w:rPr>
        <w:t xml:space="preserve"> mid-J</w:t>
      </w:r>
      <w:r w:rsidR="009B203B">
        <w:rPr>
          <w:rFonts w:hint="eastAsia"/>
          <w:sz w:val="24"/>
        </w:rPr>
        <w:t>uly</w:t>
      </w:r>
      <w:r>
        <w:rPr>
          <w:rFonts w:hint="eastAsia"/>
          <w:sz w:val="24"/>
        </w:rPr>
        <w:t>,</w:t>
      </w:r>
      <w:r>
        <w:rPr>
          <w:sz w:val="24"/>
        </w:rPr>
        <w:t xml:space="preserve"> 202</w:t>
      </w:r>
      <w:r w:rsidR="009B203B">
        <w:rPr>
          <w:rFonts w:hint="eastAsia"/>
          <w:sz w:val="24"/>
        </w:rPr>
        <w:t>1</w:t>
      </w:r>
      <w:r>
        <w:rPr>
          <w:sz w:val="24"/>
        </w:rPr>
        <w:t>. </w:t>
      </w:r>
    </w:p>
    <w:p w:rsidR="00CD5628" w:rsidRDefault="006D64B0">
      <w:pPr>
        <w:autoSpaceDE w:val="0"/>
        <w:spacing w:line="360" w:lineRule="auto"/>
        <w:ind w:leftChars="50" w:left="225" w:hangingChars="50" w:hanging="120"/>
        <w:rPr>
          <w:sz w:val="24"/>
        </w:rPr>
      </w:pPr>
      <w:r>
        <w:rPr>
          <w:sz w:val="24"/>
        </w:rPr>
        <w:t xml:space="preserve">2. </w:t>
      </w:r>
      <w:r>
        <w:rPr>
          <w:rFonts w:hint="eastAsia"/>
          <w:sz w:val="24"/>
        </w:rPr>
        <w:t>Academics during exchange</w:t>
      </w:r>
      <w:proofErr w:type="gramStart"/>
      <w:r>
        <w:rPr>
          <w:rFonts w:hint="eastAsia"/>
          <w:sz w:val="24"/>
        </w:rPr>
        <w:t>:</w:t>
      </w:r>
      <w:proofErr w:type="gramEnd"/>
      <w:r>
        <w:rPr>
          <w:sz w:val="24"/>
        </w:rPr>
        <w:br/>
        <w:t>All courses offered</w:t>
      </w:r>
      <w:r>
        <w:rPr>
          <w:rFonts w:hint="eastAsia"/>
          <w:sz w:val="24"/>
        </w:rPr>
        <w:t xml:space="preserve"> </w:t>
      </w:r>
      <w:r>
        <w:rPr>
          <w:sz w:val="24"/>
        </w:rPr>
        <w:t xml:space="preserve">are </w:t>
      </w:r>
      <w:r>
        <w:rPr>
          <w:rFonts w:hint="eastAsia"/>
          <w:sz w:val="24"/>
        </w:rPr>
        <w:t>open for overseas students</w:t>
      </w:r>
      <w:r>
        <w:rPr>
          <w:sz w:val="24"/>
        </w:rPr>
        <w:t>. The students participating in the pro</w:t>
      </w:r>
      <w:r>
        <w:rPr>
          <w:rFonts w:hint="eastAsia"/>
          <w:sz w:val="24"/>
        </w:rPr>
        <w:t>gram</w:t>
      </w:r>
      <w:r>
        <w:rPr>
          <w:sz w:val="24"/>
        </w:rPr>
        <w:t xml:space="preserve"> </w:t>
      </w:r>
      <w:r>
        <w:rPr>
          <w:rFonts w:hint="eastAsia"/>
          <w:sz w:val="24"/>
        </w:rPr>
        <w:t>join in the class</w:t>
      </w:r>
      <w:r>
        <w:rPr>
          <w:sz w:val="24"/>
        </w:rPr>
        <w:t xml:space="preserve"> </w:t>
      </w:r>
      <w:r>
        <w:rPr>
          <w:rFonts w:hint="eastAsia"/>
          <w:sz w:val="24"/>
        </w:rPr>
        <w:t>of ZHKU students</w:t>
      </w:r>
      <w:r>
        <w:rPr>
          <w:sz w:val="24"/>
        </w:rPr>
        <w:t xml:space="preserve">. </w:t>
      </w:r>
      <w:r>
        <w:rPr>
          <w:rFonts w:hint="eastAsia"/>
          <w:sz w:val="24"/>
        </w:rPr>
        <w:t>After exchange</w:t>
      </w:r>
      <w:r>
        <w:rPr>
          <w:sz w:val="24"/>
        </w:rPr>
        <w:t xml:space="preserve">, </w:t>
      </w:r>
      <w:r>
        <w:rPr>
          <w:rFonts w:hint="eastAsia"/>
          <w:sz w:val="24"/>
        </w:rPr>
        <w:t>the students can obtain a certificate and transcript offered by ZHKU</w:t>
      </w:r>
      <w:r>
        <w:rPr>
          <w:sz w:val="24"/>
        </w:rPr>
        <w:t>. </w:t>
      </w:r>
      <w:r>
        <w:rPr>
          <w:sz w:val="24"/>
        </w:rPr>
        <w:br/>
      </w:r>
      <w:r>
        <w:rPr>
          <w:rFonts w:hint="eastAsia"/>
          <w:sz w:val="24"/>
        </w:rPr>
        <w:lastRenderedPageBreak/>
        <w:t>C</w:t>
      </w:r>
      <w:r>
        <w:rPr>
          <w:sz w:val="24"/>
        </w:rPr>
        <w:t>ourses</w:t>
      </w:r>
      <w:r>
        <w:rPr>
          <w:rFonts w:hint="eastAsia"/>
          <w:sz w:val="24"/>
        </w:rPr>
        <w:t xml:space="preserve"> open </w:t>
      </w:r>
      <w:r>
        <w:rPr>
          <w:sz w:val="24"/>
        </w:rPr>
        <w:t>for Chinese majors</w:t>
      </w:r>
      <w:r>
        <w:rPr>
          <w:rFonts w:hint="eastAsia"/>
          <w:sz w:val="24"/>
        </w:rPr>
        <w:t xml:space="preserve"> of CBNU</w:t>
      </w:r>
      <w:r>
        <w:rPr>
          <w:sz w:val="24"/>
        </w:rPr>
        <w:t xml:space="preserve"> are shown in</w:t>
      </w:r>
      <w:r>
        <w:rPr>
          <w:rFonts w:hint="eastAsia"/>
          <w:sz w:val="24"/>
        </w:rPr>
        <w:t xml:space="preserve"> </w:t>
      </w:r>
      <w:r w:rsidR="00565005">
        <w:rPr>
          <w:rFonts w:hint="eastAsia"/>
          <w:sz w:val="24"/>
        </w:rPr>
        <w:t>a</w:t>
      </w:r>
      <w:r>
        <w:rPr>
          <w:rFonts w:hint="eastAsia"/>
          <w:sz w:val="24"/>
        </w:rPr>
        <w:t>ttachment 1, and</w:t>
      </w:r>
      <w:r>
        <w:rPr>
          <w:sz w:val="24"/>
        </w:rPr>
        <w:t xml:space="preserve"> the courses may be slightly adjusted by </w:t>
      </w:r>
      <w:r w:rsidR="004C6631">
        <w:rPr>
          <w:rFonts w:hint="eastAsia"/>
          <w:sz w:val="24"/>
        </w:rPr>
        <w:t>January, 2021</w:t>
      </w:r>
      <w:r>
        <w:rPr>
          <w:sz w:val="24"/>
        </w:rPr>
        <w:t>.</w:t>
      </w:r>
    </w:p>
    <w:p w:rsidR="00CD5628" w:rsidRDefault="006D64B0">
      <w:pPr>
        <w:autoSpaceDE w:val="0"/>
        <w:spacing w:line="360" w:lineRule="auto"/>
        <w:ind w:left="210" w:hangingChars="100" w:hanging="210"/>
        <w:rPr>
          <w:sz w:val="24"/>
        </w:rPr>
      </w:pPr>
      <w:r>
        <w:rPr>
          <w:rStyle w:val="text-dst"/>
          <w:rFonts w:ascii="Arial" w:hAnsi="Arial" w:cs="Arial"/>
          <w:color w:val="000000"/>
          <w:shd w:val="clear" w:color="auto" w:fill="FFFFFF"/>
        </w:rPr>
        <w:t>3</w:t>
      </w:r>
      <w:r>
        <w:rPr>
          <w:sz w:val="24"/>
        </w:rPr>
        <w:t xml:space="preserve">. </w:t>
      </w:r>
      <w:r>
        <w:rPr>
          <w:rFonts w:hint="eastAsia"/>
          <w:sz w:val="24"/>
        </w:rPr>
        <w:t>Number of exchange students</w:t>
      </w:r>
      <w:r>
        <w:rPr>
          <w:sz w:val="24"/>
        </w:rPr>
        <w:t xml:space="preserve"> and </w:t>
      </w:r>
      <w:r>
        <w:rPr>
          <w:rFonts w:hint="eastAsia"/>
          <w:sz w:val="24"/>
        </w:rPr>
        <w:t xml:space="preserve">the </w:t>
      </w:r>
      <w:r>
        <w:rPr>
          <w:sz w:val="24"/>
        </w:rPr>
        <w:t>cost</w:t>
      </w:r>
      <w:r>
        <w:rPr>
          <w:rFonts w:hint="eastAsia"/>
          <w:sz w:val="24"/>
        </w:rPr>
        <w:t>:</w:t>
      </w:r>
      <w:r>
        <w:rPr>
          <w:sz w:val="24"/>
        </w:rPr>
        <w:t> </w:t>
      </w:r>
      <w:r>
        <w:rPr>
          <w:sz w:val="24"/>
        </w:rPr>
        <w:br/>
      </w:r>
      <w:r>
        <w:rPr>
          <w:rFonts w:hint="eastAsia"/>
          <w:sz w:val="24"/>
        </w:rPr>
        <w:t>Number of students with free tuition</w:t>
      </w:r>
      <w:r>
        <w:rPr>
          <w:sz w:val="24"/>
        </w:rPr>
        <w:t>:</w:t>
      </w:r>
      <w:r>
        <w:rPr>
          <w:rFonts w:hint="eastAsia"/>
          <w:sz w:val="24"/>
        </w:rPr>
        <w:t xml:space="preserve"> </w:t>
      </w:r>
      <w:r w:rsidR="0093773B">
        <w:rPr>
          <w:rFonts w:hint="eastAsia"/>
          <w:sz w:val="24"/>
        </w:rPr>
        <w:t>10</w:t>
      </w:r>
      <w:r>
        <w:rPr>
          <w:rFonts w:hint="eastAsia"/>
          <w:sz w:val="24"/>
        </w:rPr>
        <w:t xml:space="preserve"> students</w:t>
      </w:r>
      <w:r>
        <w:rPr>
          <w:sz w:val="24"/>
        </w:rPr>
        <w:t xml:space="preserve"> per semester, or equivalent </w:t>
      </w:r>
      <w:r>
        <w:rPr>
          <w:rFonts w:hint="eastAsia"/>
          <w:sz w:val="24"/>
        </w:rPr>
        <w:t>number of ZHKU students to CBNU;</w:t>
      </w:r>
      <w:r>
        <w:rPr>
          <w:sz w:val="24"/>
        </w:rPr>
        <w:t> </w:t>
      </w:r>
      <w:r>
        <w:rPr>
          <w:sz w:val="24"/>
        </w:rPr>
        <w:br/>
      </w:r>
      <w:r>
        <w:rPr>
          <w:rFonts w:hint="eastAsia"/>
          <w:sz w:val="24"/>
        </w:rPr>
        <w:t>Number of students with tuition</w:t>
      </w:r>
      <w:r>
        <w:rPr>
          <w:sz w:val="24"/>
        </w:rPr>
        <w:t>:</w:t>
      </w:r>
      <w:r>
        <w:rPr>
          <w:rFonts w:hint="eastAsia"/>
          <w:sz w:val="24"/>
        </w:rPr>
        <w:t xml:space="preserve"> </w:t>
      </w:r>
      <w:r>
        <w:rPr>
          <w:sz w:val="24"/>
        </w:rPr>
        <w:t xml:space="preserve">unlimited, </w:t>
      </w:r>
      <w:r w:rsidR="0093773B">
        <w:rPr>
          <w:rFonts w:hint="eastAsia"/>
          <w:sz w:val="24"/>
        </w:rPr>
        <w:t>12</w:t>
      </w:r>
      <w:r>
        <w:rPr>
          <w:rFonts w:hint="eastAsia"/>
          <w:sz w:val="24"/>
        </w:rPr>
        <w:t>000 RMB</w:t>
      </w:r>
      <w:r>
        <w:rPr>
          <w:sz w:val="24"/>
        </w:rPr>
        <w:t xml:space="preserve"> for one semester; </w:t>
      </w:r>
      <w:r>
        <w:rPr>
          <w:sz w:val="24"/>
        </w:rPr>
        <w:br/>
        <w:t>Accommodation:</w:t>
      </w:r>
      <w:r>
        <w:rPr>
          <w:rFonts w:hint="eastAsia"/>
          <w:sz w:val="24"/>
        </w:rPr>
        <w:t xml:space="preserve"> it depends</w:t>
      </w:r>
      <w:r>
        <w:rPr>
          <w:sz w:val="24"/>
        </w:rPr>
        <w:t>, 3000</w:t>
      </w:r>
      <w:r>
        <w:rPr>
          <w:rFonts w:hint="eastAsia"/>
          <w:sz w:val="24"/>
        </w:rPr>
        <w:t xml:space="preserve"> RMB </w:t>
      </w:r>
      <w:r>
        <w:rPr>
          <w:sz w:val="24"/>
        </w:rPr>
        <w:t xml:space="preserve">~ 12000 </w:t>
      </w:r>
      <w:r>
        <w:rPr>
          <w:rFonts w:hint="eastAsia"/>
          <w:sz w:val="24"/>
        </w:rPr>
        <w:t>RMB</w:t>
      </w:r>
      <w:r w:rsidR="0093773B">
        <w:rPr>
          <w:rFonts w:hint="eastAsia"/>
          <w:sz w:val="24"/>
        </w:rPr>
        <w:t xml:space="preserve"> per person</w:t>
      </w:r>
      <w:r>
        <w:rPr>
          <w:sz w:val="24"/>
        </w:rPr>
        <w:t>.</w:t>
      </w:r>
    </w:p>
    <w:p w:rsidR="00CD5628" w:rsidRDefault="006D64B0">
      <w:pPr>
        <w:autoSpaceDE w:val="0"/>
        <w:spacing w:line="360" w:lineRule="auto"/>
        <w:ind w:left="240" w:hangingChars="100" w:hanging="240"/>
        <w:rPr>
          <w:sz w:val="24"/>
        </w:rPr>
      </w:pPr>
      <w:r>
        <w:rPr>
          <w:sz w:val="24"/>
        </w:rPr>
        <w:t xml:space="preserve">4. </w:t>
      </w:r>
      <w:r>
        <w:rPr>
          <w:rFonts w:hint="eastAsia"/>
          <w:sz w:val="24"/>
        </w:rPr>
        <w:t>Requirement</w:t>
      </w:r>
      <w:r>
        <w:rPr>
          <w:sz w:val="24"/>
        </w:rPr>
        <w:t>s</w:t>
      </w:r>
      <w:r>
        <w:rPr>
          <w:rFonts w:hint="eastAsia"/>
          <w:sz w:val="24"/>
        </w:rPr>
        <w:t>:</w:t>
      </w:r>
      <w:r>
        <w:rPr>
          <w:sz w:val="24"/>
        </w:rPr>
        <w:t> </w:t>
      </w:r>
      <w:r>
        <w:rPr>
          <w:sz w:val="24"/>
        </w:rPr>
        <w:br/>
        <w:t>(1)</w:t>
      </w:r>
      <w:r>
        <w:rPr>
          <w:rFonts w:hint="eastAsia"/>
          <w:sz w:val="24"/>
        </w:rPr>
        <w:t xml:space="preserve"> </w:t>
      </w:r>
      <w:r>
        <w:rPr>
          <w:sz w:val="24"/>
        </w:rPr>
        <w:t xml:space="preserve">with no record of crime </w:t>
      </w:r>
      <w:r>
        <w:rPr>
          <w:rFonts w:hint="eastAsia"/>
          <w:sz w:val="24"/>
        </w:rPr>
        <w:t>or</w:t>
      </w:r>
      <w:r>
        <w:rPr>
          <w:sz w:val="24"/>
        </w:rPr>
        <w:t xml:space="preserve"> </w:t>
      </w:r>
      <w:r>
        <w:rPr>
          <w:rFonts w:hint="eastAsia"/>
          <w:sz w:val="24"/>
        </w:rPr>
        <w:t>university</w:t>
      </w:r>
      <w:r>
        <w:rPr>
          <w:sz w:val="24"/>
        </w:rPr>
        <w:t xml:space="preserve"> punishment; </w:t>
      </w:r>
      <w:r>
        <w:rPr>
          <w:sz w:val="24"/>
        </w:rPr>
        <w:br/>
        <w:t xml:space="preserve">(2) </w:t>
      </w:r>
      <w:r>
        <w:rPr>
          <w:rFonts w:hint="eastAsia"/>
          <w:sz w:val="24"/>
        </w:rPr>
        <w:t xml:space="preserve">with </w:t>
      </w:r>
      <w:r>
        <w:rPr>
          <w:sz w:val="24"/>
        </w:rPr>
        <w:t xml:space="preserve">positive learning attitude, </w:t>
      </w:r>
      <w:r>
        <w:rPr>
          <w:rFonts w:hint="eastAsia"/>
          <w:sz w:val="24"/>
        </w:rPr>
        <w:t>required credits in CBNU and good grade</w:t>
      </w:r>
      <w:r>
        <w:rPr>
          <w:sz w:val="24"/>
        </w:rPr>
        <w:t>; </w:t>
      </w:r>
      <w:r>
        <w:rPr>
          <w:sz w:val="24"/>
        </w:rPr>
        <w:br/>
        <w:t xml:space="preserve">(3) </w:t>
      </w:r>
      <w:r>
        <w:rPr>
          <w:rFonts w:hint="eastAsia"/>
          <w:sz w:val="24"/>
        </w:rPr>
        <w:t xml:space="preserve">with </w:t>
      </w:r>
      <w:r>
        <w:rPr>
          <w:sz w:val="24"/>
        </w:rPr>
        <w:t>no asthma, heart disease, infectious disease and other diseases; </w:t>
      </w:r>
      <w:r>
        <w:rPr>
          <w:sz w:val="24"/>
        </w:rPr>
        <w:br/>
        <w:t>(4) hav</w:t>
      </w:r>
      <w:r>
        <w:rPr>
          <w:rFonts w:hint="eastAsia"/>
          <w:sz w:val="24"/>
        </w:rPr>
        <w:t>ing</w:t>
      </w:r>
      <w:r>
        <w:rPr>
          <w:sz w:val="24"/>
        </w:rPr>
        <w:t xml:space="preserve"> a high level of Chinese or English, </w:t>
      </w:r>
      <w:r>
        <w:rPr>
          <w:rFonts w:hint="eastAsia"/>
          <w:sz w:val="24"/>
        </w:rPr>
        <w:t>with HSK</w:t>
      </w:r>
      <w:r w:rsidR="0016779C">
        <w:rPr>
          <w:rFonts w:hint="eastAsia"/>
          <w:sz w:val="24"/>
        </w:rPr>
        <w:t xml:space="preserve"> 2</w:t>
      </w:r>
      <w:r>
        <w:rPr>
          <w:sz w:val="24"/>
        </w:rPr>
        <w:t xml:space="preserve"> or above</w:t>
      </w:r>
      <w:r>
        <w:rPr>
          <w:rFonts w:hint="eastAsia"/>
          <w:sz w:val="24"/>
        </w:rPr>
        <w:t>, adapting to the</w:t>
      </w:r>
      <w:r>
        <w:rPr>
          <w:sz w:val="24"/>
        </w:rPr>
        <w:t xml:space="preserve"> bilingual teaching in Chinese and English</w:t>
      </w:r>
      <w:r w:rsidR="0016779C">
        <w:rPr>
          <w:rFonts w:hint="eastAsia"/>
          <w:sz w:val="24"/>
        </w:rPr>
        <w:t>, or Chinese and Japanese</w:t>
      </w:r>
      <w:r>
        <w:rPr>
          <w:sz w:val="24"/>
        </w:rPr>
        <w:t>.</w:t>
      </w:r>
    </w:p>
    <w:p w:rsidR="00565005" w:rsidRDefault="00565005" w:rsidP="00565005">
      <w:pPr>
        <w:autoSpaceDE w:val="0"/>
        <w:spacing w:line="360" w:lineRule="auto"/>
        <w:ind w:left="241" w:hangingChars="100" w:hanging="241"/>
        <w:rPr>
          <w:rFonts w:ascii="宋体" w:hAnsi="宋体" w:cs="宋体"/>
          <w:b/>
          <w:sz w:val="24"/>
        </w:rPr>
      </w:pPr>
      <w:r w:rsidRPr="00565005">
        <w:rPr>
          <w:rFonts w:ascii="宋体" w:hAnsi="宋体" w:cs="宋体" w:hint="eastAsia"/>
          <w:b/>
          <w:sz w:val="24"/>
        </w:rPr>
        <w:t>Ⅲ.</w:t>
      </w:r>
      <w:r w:rsidRPr="00565005">
        <w:rPr>
          <w:b/>
          <w:sz w:val="24"/>
        </w:rPr>
        <w:t>Application time and requirements</w:t>
      </w:r>
    </w:p>
    <w:p w:rsidR="00CD5628" w:rsidRDefault="00565005" w:rsidP="00565005">
      <w:pPr>
        <w:autoSpaceDE w:val="0"/>
        <w:spacing w:line="360" w:lineRule="auto"/>
        <w:ind w:left="241" w:hangingChars="100" w:hanging="241"/>
        <w:rPr>
          <w:sz w:val="24"/>
        </w:rPr>
      </w:pPr>
      <w:proofErr w:type="gramStart"/>
      <w:r>
        <w:rPr>
          <w:rFonts w:ascii="宋体" w:hAnsi="宋体" w:cs="宋体" w:hint="eastAsia"/>
          <w:b/>
          <w:sz w:val="24"/>
        </w:rPr>
        <w:t>1.</w:t>
      </w:r>
      <w:r w:rsidR="006D64B0">
        <w:rPr>
          <w:rFonts w:hint="eastAsia"/>
          <w:sz w:val="24"/>
        </w:rPr>
        <w:t>Documents</w:t>
      </w:r>
      <w:proofErr w:type="gramEnd"/>
      <w:r w:rsidR="006D64B0">
        <w:rPr>
          <w:rFonts w:hint="eastAsia"/>
          <w:sz w:val="24"/>
        </w:rPr>
        <w:t xml:space="preserve"> for application:</w:t>
      </w:r>
      <w:r w:rsidR="006D64B0">
        <w:rPr>
          <w:sz w:val="24"/>
        </w:rPr>
        <w:t> </w:t>
      </w:r>
      <w:r w:rsidR="006D64B0">
        <w:rPr>
          <w:sz w:val="24"/>
        </w:rPr>
        <w:br/>
        <w:t xml:space="preserve">(1) </w:t>
      </w:r>
      <w:r w:rsidR="006D64B0">
        <w:rPr>
          <w:rFonts w:hint="eastAsia"/>
          <w:sz w:val="24"/>
        </w:rPr>
        <w:t xml:space="preserve">a </w:t>
      </w:r>
      <w:r w:rsidR="006D64B0">
        <w:rPr>
          <w:sz w:val="24"/>
        </w:rPr>
        <w:t xml:space="preserve">sealed transcript </w:t>
      </w:r>
      <w:r w:rsidR="006D64B0">
        <w:rPr>
          <w:rFonts w:hint="eastAsia"/>
          <w:sz w:val="24"/>
        </w:rPr>
        <w:t>from CBNU</w:t>
      </w:r>
      <w:r w:rsidR="006D64B0">
        <w:rPr>
          <w:sz w:val="24"/>
        </w:rPr>
        <w:t xml:space="preserve"> in Chinese or English, </w:t>
      </w:r>
      <w:r w:rsidR="006D64B0">
        <w:rPr>
          <w:sz w:val="24"/>
        </w:rPr>
        <w:br/>
        <w:t>(2) proof</w:t>
      </w:r>
      <w:r w:rsidR="006D64B0">
        <w:rPr>
          <w:rFonts w:hint="eastAsia"/>
          <w:sz w:val="24"/>
        </w:rPr>
        <w:t xml:space="preserve"> material</w:t>
      </w:r>
      <w:r w:rsidR="006D64B0">
        <w:rPr>
          <w:sz w:val="24"/>
        </w:rPr>
        <w:t xml:space="preserve"> of Chinese proficiency (photocopy); </w:t>
      </w:r>
      <w:r w:rsidR="006D64B0">
        <w:rPr>
          <w:sz w:val="24"/>
        </w:rPr>
        <w:br/>
        <w:t xml:space="preserve">(3) </w:t>
      </w:r>
      <w:r w:rsidR="006D64B0">
        <w:rPr>
          <w:rFonts w:hint="eastAsia"/>
          <w:sz w:val="24"/>
        </w:rPr>
        <w:t>a</w:t>
      </w:r>
      <w:r w:rsidR="006D64B0">
        <w:rPr>
          <w:sz w:val="24"/>
        </w:rPr>
        <w:t>pplication form (</w:t>
      </w:r>
      <w:r w:rsidR="006D64B0">
        <w:rPr>
          <w:rFonts w:hint="eastAsia"/>
          <w:sz w:val="24"/>
        </w:rPr>
        <w:t>see attachment</w:t>
      </w:r>
      <w:r w:rsidR="006D64B0">
        <w:rPr>
          <w:sz w:val="24"/>
        </w:rPr>
        <w:t xml:space="preserve"> </w:t>
      </w:r>
      <w:r w:rsidR="006D64B0">
        <w:rPr>
          <w:rFonts w:hint="eastAsia"/>
          <w:sz w:val="24"/>
        </w:rPr>
        <w:t>2, or a form</w:t>
      </w:r>
      <w:r w:rsidR="006D64B0">
        <w:rPr>
          <w:sz w:val="24"/>
        </w:rPr>
        <w:t xml:space="preserve"> provided by</w:t>
      </w:r>
      <w:r w:rsidR="006D64B0">
        <w:rPr>
          <w:rFonts w:hint="eastAsia"/>
          <w:sz w:val="24"/>
        </w:rPr>
        <w:t xml:space="preserve"> CBNU with the required information</w:t>
      </w:r>
      <w:r w:rsidR="006D64B0">
        <w:rPr>
          <w:sz w:val="24"/>
        </w:rPr>
        <w:t>).</w:t>
      </w:r>
    </w:p>
    <w:p w:rsidR="00CD5628" w:rsidRPr="00565005" w:rsidRDefault="00565005" w:rsidP="00565005">
      <w:pPr>
        <w:autoSpaceDE w:val="0"/>
        <w:spacing w:line="360" w:lineRule="auto"/>
        <w:rPr>
          <w:sz w:val="24"/>
        </w:rPr>
      </w:pPr>
      <w:r w:rsidRPr="00565005">
        <w:rPr>
          <w:rFonts w:hint="eastAsia"/>
          <w:sz w:val="24"/>
        </w:rPr>
        <w:t xml:space="preserve">2. </w:t>
      </w:r>
      <w:r w:rsidR="006D64B0" w:rsidRPr="00565005">
        <w:rPr>
          <w:rFonts w:hint="eastAsia"/>
          <w:sz w:val="24"/>
        </w:rPr>
        <w:t>Deadline</w:t>
      </w:r>
    </w:p>
    <w:p w:rsidR="00CD5628" w:rsidRDefault="006D64B0">
      <w:pPr>
        <w:autoSpaceDE w:val="0"/>
        <w:spacing w:line="360" w:lineRule="auto"/>
        <w:ind w:leftChars="114" w:left="239"/>
        <w:rPr>
          <w:sz w:val="24"/>
        </w:rPr>
      </w:pPr>
      <w:r>
        <w:rPr>
          <w:rFonts w:hint="eastAsia"/>
          <w:sz w:val="24"/>
        </w:rPr>
        <w:t xml:space="preserve">All the </w:t>
      </w:r>
      <w:r>
        <w:rPr>
          <w:sz w:val="24"/>
        </w:rPr>
        <w:t xml:space="preserve">scanned copies of the </w:t>
      </w:r>
      <w:r>
        <w:rPr>
          <w:rFonts w:hint="eastAsia"/>
          <w:sz w:val="24"/>
        </w:rPr>
        <w:t xml:space="preserve">documents should be sent </w:t>
      </w:r>
      <w:r>
        <w:rPr>
          <w:sz w:val="24"/>
        </w:rPr>
        <w:t xml:space="preserve">to </w:t>
      </w:r>
      <w:r w:rsidR="00565005" w:rsidRPr="00565005">
        <w:rPr>
          <w:rFonts w:eastAsiaTheme="minorEastAsia"/>
          <w:sz w:val="24"/>
        </w:rPr>
        <w:t>international@zhku.edu.cn</w:t>
      </w:r>
      <w:r w:rsidR="00565005">
        <w:rPr>
          <w:rFonts w:asciiTheme="minorEastAsia" w:eastAsiaTheme="minorEastAsia" w:hAnsiTheme="minorEastAsia" w:hint="eastAsia"/>
          <w:sz w:val="24"/>
        </w:rPr>
        <w:t>,</w:t>
      </w:r>
      <w:r>
        <w:rPr>
          <w:rFonts w:hint="eastAsia"/>
          <w:sz w:val="24"/>
        </w:rPr>
        <w:t xml:space="preserve"> by </w:t>
      </w:r>
      <w:r w:rsidR="00565005">
        <w:rPr>
          <w:rFonts w:hint="eastAsia"/>
          <w:sz w:val="24"/>
        </w:rPr>
        <w:t>October</w:t>
      </w:r>
      <w:r>
        <w:rPr>
          <w:rFonts w:hint="eastAsia"/>
          <w:sz w:val="24"/>
        </w:rPr>
        <w:t xml:space="preserve"> </w:t>
      </w:r>
      <w:proofErr w:type="gramStart"/>
      <w:r w:rsidR="00565005">
        <w:rPr>
          <w:rFonts w:hint="eastAsia"/>
          <w:sz w:val="24"/>
        </w:rPr>
        <w:t>31</w:t>
      </w:r>
      <w:r w:rsidR="00565005">
        <w:rPr>
          <w:rFonts w:hint="eastAsia"/>
          <w:sz w:val="24"/>
          <w:vertAlign w:val="superscript"/>
        </w:rPr>
        <w:t>st</w:t>
      </w:r>
      <w:r>
        <w:rPr>
          <w:rFonts w:hint="eastAsia"/>
          <w:sz w:val="24"/>
          <w:vertAlign w:val="superscript"/>
        </w:rPr>
        <w:t xml:space="preserve"> </w:t>
      </w:r>
      <w:r>
        <w:rPr>
          <w:rFonts w:hint="eastAsia"/>
          <w:sz w:val="24"/>
        </w:rPr>
        <w:t>.</w:t>
      </w:r>
      <w:proofErr w:type="gramEnd"/>
      <w:r>
        <w:rPr>
          <w:sz w:val="24"/>
        </w:rPr>
        <w:t xml:space="preserve"> </w:t>
      </w:r>
    </w:p>
    <w:p w:rsidR="00565005" w:rsidRDefault="00565005" w:rsidP="00565005">
      <w:pPr>
        <w:autoSpaceDE w:val="0"/>
        <w:spacing w:line="360" w:lineRule="auto"/>
        <w:rPr>
          <w:sz w:val="24"/>
        </w:rPr>
      </w:pPr>
      <w:r>
        <w:rPr>
          <w:rFonts w:hint="eastAsia"/>
          <w:sz w:val="24"/>
        </w:rPr>
        <w:t xml:space="preserve">3. </w:t>
      </w:r>
      <w:r w:rsidR="00477488">
        <w:rPr>
          <w:rFonts w:hint="eastAsia"/>
          <w:sz w:val="24"/>
        </w:rPr>
        <w:t>Warm tips</w:t>
      </w:r>
    </w:p>
    <w:p w:rsidR="00AD76E2" w:rsidRDefault="00477488" w:rsidP="00565005">
      <w:pPr>
        <w:autoSpaceDE w:val="0"/>
        <w:spacing w:line="360" w:lineRule="auto"/>
        <w:rPr>
          <w:sz w:val="24"/>
        </w:rPr>
      </w:pPr>
      <w:r>
        <w:rPr>
          <w:rFonts w:hint="eastAsia"/>
          <w:sz w:val="24"/>
        </w:rPr>
        <w:t xml:space="preserve">  </w:t>
      </w:r>
      <w:r w:rsidR="000F45D2">
        <w:rPr>
          <w:sz w:val="24"/>
        </w:rPr>
        <w:t>T</w:t>
      </w:r>
      <w:r w:rsidR="000F45D2">
        <w:rPr>
          <w:rFonts w:hint="eastAsia"/>
          <w:sz w:val="24"/>
        </w:rPr>
        <w:t>hough the coronavirus epidemic has waned in China and Korea, the global situation is still severe.</w:t>
      </w:r>
      <w:r w:rsidR="008A62F5">
        <w:rPr>
          <w:rFonts w:hint="eastAsia"/>
          <w:sz w:val="24"/>
        </w:rPr>
        <w:t xml:space="preserve"> China-Korea Entry-Exit Policy, measures of epidemic prevention and the teaching arrangements of our university in 2021 will adjust moderately. </w:t>
      </w:r>
      <w:r w:rsidR="008A62F5">
        <w:rPr>
          <w:sz w:val="24"/>
        </w:rPr>
        <w:t>T</w:t>
      </w:r>
      <w:r w:rsidR="008A62F5">
        <w:rPr>
          <w:rFonts w:hint="eastAsia"/>
          <w:sz w:val="24"/>
        </w:rPr>
        <w:t>he latest requirements for Korean citizens to come to work or study in China can be found in this website</w:t>
      </w:r>
      <w:r w:rsidR="00AD76E2">
        <w:rPr>
          <w:rFonts w:hint="eastAsia"/>
          <w:sz w:val="24"/>
        </w:rPr>
        <w:t xml:space="preserve">: </w:t>
      </w:r>
    </w:p>
    <w:p w:rsidR="00AD76E2" w:rsidRDefault="009925BC" w:rsidP="00565005">
      <w:pPr>
        <w:autoSpaceDE w:val="0"/>
        <w:spacing w:line="360" w:lineRule="auto"/>
        <w:rPr>
          <w:rFonts w:eastAsiaTheme="minorEastAsia"/>
          <w:color w:val="000000" w:themeColor="text1"/>
          <w:kern w:val="0"/>
          <w:sz w:val="24"/>
        </w:rPr>
      </w:pPr>
      <w:hyperlink r:id="rId14" w:history="1">
        <w:r w:rsidR="00AD76E2" w:rsidRPr="00CA2801">
          <w:rPr>
            <w:rStyle w:val="a9"/>
            <w:rFonts w:eastAsiaTheme="minorEastAsia"/>
            <w:kern w:val="0"/>
            <w:sz w:val="24"/>
          </w:rPr>
          <w:t>https://mp.weixin.qq.com/s/Z5Vnej91aV1aTASw4c3w8w</w:t>
        </w:r>
      </w:hyperlink>
      <w:r w:rsidR="00AD76E2">
        <w:rPr>
          <w:rFonts w:eastAsiaTheme="minorEastAsia" w:hint="eastAsia"/>
          <w:color w:val="000000" w:themeColor="text1"/>
          <w:kern w:val="0"/>
          <w:sz w:val="24"/>
        </w:rPr>
        <w:t xml:space="preserve">. </w:t>
      </w:r>
    </w:p>
    <w:p w:rsidR="00AD76E2" w:rsidRPr="00AD76E2" w:rsidRDefault="00AD76E2" w:rsidP="00565005">
      <w:pPr>
        <w:autoSpaceDE w:val="0"/>
        <w:spacing w:line="360" w:lineRule="auto"/>
        <w:rPr>
          <w:sz w:val="24"/>
        </w:rPr>
      </w:pPr>
      <w:r>
        <w:rPr>
          <w:rFonts w:eastAsiaTheme="minorEastAsia" w:hint="eastAsia"/>
          <w:color w:val="000000" w:themeColor="text1"/>
          <w:kern w:val="0"/>
          <w:sz w:val="24"/>
        </w:rPr>
        <w:t xml:space="preserve">  Please closely watch the policy and notice issued by China-</w:t>
      </w:r>
      <w:r w:rsidR="00A6513C">
        <w:rPr>
          <w:rFonts w:eastAsiaTheme="minorEastAsia" w:hint="eastAsia"/>
          <w:color w:val="000000" w:themeColor="text1"/>
          <w:kern w:val="0"/>
          <w:sz w:val="24"/>
        </w:rPr>
        <w:t xml:space="preserve">South </w:t>
      </w:r>
      <w:r>
        <w:rPr>
          <w:rFonts w:eastAsiaTheme="minorEastAsia" w:hint="eastAsia"/>
          <w:color w:val="000000" w:themeColor="text1"/>
          <w:kern w:val="0"/>
          <w:sz w:val="24"/>
        </w:rPr>
        <w:t xml:space="preserve">Korea Entry-Exit </w:t>
      </w:r>
      <w:r>
        <w:rPr>
          <w:rFonts w:eastAsiaTheme="minorEastAsia" w:hint="eastAsia"/>
          <w:color w:val="000000" w:themeColor="text1"/>
          <w:kern w:val="0"/>
          <w:sz w:val="24"/>
        </w:rPr>
        <w:lastRenderedPageBreak/>
        <w:t>Administration and Chinese Embassy in</w:t>
      </w:r>
      <w:r w:rsidR="00A6513C">
        <w:rPr>
          <w:rFonts w:eastAsiaTheme="minorEastAsia" w:hint="eastAsia"/>
          <w:color w:val="000000" w:themeColor="text1"/>
          <w:kern w:val="0"/>
          <w:sz w:val="24"/>
        </w:rPr>
        <w:t xml:space="preserve"> South</w:t>
      </w:r>
      <w:r>
        <w:rPr>
          <w:rFonts w:eastAsiaTheme="minorEastAsia" w:hint="eastAsia"/>
          <w:color w:val="000000" w:themeColor="text1"/>
          <w:kern w:val="0"/>
          <w:sz w:val="24"/>
        </w:rPr>
        <w:t xml:space="preserve"> Korea.</w:t>
      </w:r>
      <w:r w:rsidR="00D506F9">
        <w:rPr>
          <w:rFonts w:eastAsiaTheme="minorEastAsia" w:hint="eastAsia"/>
          <w:color w:val="000000" w:themeColor="text1"/>
          <w:kern w:val="0"/>
          <w:sz w:val="24"/>
        </w:rPr>
        <w:t xml:space="preserve"> </w:t>
      </w:r>
      <w:r w:rsidR="00D506F9">
        <w:rPr>
          <w:rFonts w:eastAsiaTheme="minorEastAsia"/>
          <w:color w:val="000000" w:themeColor="text1"/>
          <w:kern w:val="0"/>
          <w:sz w:val="24"/>
        </w:rPr>
        <w:t>The</w:t>
      </w:r>
      <w:r w:rsidR="00D506F9">
        <w:rPr>
          <w:rFonts w:eastAsiaTheme="minorEastAsia" w:hint="eastAsia"/>
          <w:color w:val="000000" w:themeColor="text1"/>
          <w:kern w:val="0"/>
          <w:sz w:val="24"/>
        </w:rPr>
        <w:t xml:space="preserve"> fees related to test, quarantine, </w:t>
      </w:r>
      <w:r w:rsidR="00366C4A">
        <w:rPr>
          <w:rFonts w:eastAsiaTheme="minorEastAsia" w:hint="eastAsia"/>
          <w:color w:val="000000" w:themeColor="text1"/>
          <w:kern w:val="0"/>
          <w:sz w:val="24"/>
        </w:rPr>
        <w:t>prevention and control,</w:t>
      </w:r>
      <w:r w:rsidR="00366C4A" w:rsidRPr="00366C4A">
        <w:rPr>
          <w:rFonts w:eastAsiaTheme="minorEastAsia" w:hint="eastAsia"/>
          <w:color w:val="000000" w:themeColor="text1"/>
          <w:kern w:val="0"/>
          <w:sz w:val="24"/>
        </w:rPr>
        <w:t xml:space="preserve"> </w:t>
      </w:r>
      <w:r w:rsidR="00366C4A">
        <w:rPr>
          <w:rFonts w:eastAsiaTheme="minorEastAsia" w:hint="eastAsia"/>
          <w:color w:val="000000" w:themeColor="text1"/>
          <w:kern w:val="0"/>
          <w:sz w:val="24"/>
        </w:rPr>
        <w:t>and other unforeseen expenses before and after entering China should be paid by the students themselves.</w:t>
      </w:r>
    </w:p>
    <w:p w:rsidR="00CD5628" w:rsidRDefault="006D64B0">
      <w:pPr>
        <w:autoSpaceDE w:val="0"/>
        <w:spacing w:line="360" w:lineRule="auto"/>
        <w:ind w:firstLine="465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             </w:t>
      </w:r>
    </w:p>
    <w:p w:rsidR="002925FD" w:rsidRDefault="002925FD">
      <w:pPr>
        <w:autoSpaceDE w:val="0"/>
        <w:spacing w:line="360" w:lineRule="auto"/>
        <w:ind w:firstLine="465"/>
        <w:rPr>
          <w:rFonts w:ascii="宋体" w:hAnsi="宋体"/>
          <w:sz w:val="24"/>
        </w:rPr>
      </w:pPr>
    </w:p>
    <w:p w:rsidR="00CD5628" w:rsidRDefault="006D64B0">
      <w:pPr>
        <w:autoSpaceDE w:val="0"/>
        <w:spacing w:line="360" w:lineRule="auto"/>
        <w:ind w:leftChars="114" w:left="239" w:firstLineChars="2400" w:firstLine="5760"/>
        <w:rPr>
          <w:sz w:val="24"/>
        </w:rPr>
      </w:pPr>
      <w:r>
        <w:rPr>
          <w:rFonts w:hint="eastAsia"/>
          <w:sz w:val="24"/>
        </w:rPr>
        <w:t>Foreign Affairs Office</w:t>
      </w:r>
    </w:p>
    <w:p w:rsidR="00CD5628" w:rsidRDefault="006D64B0">
      <w:pPr>
        <w:autoSpaceDE w:val="0"/>
        <w:spacing w:line="360" w:lineRule="auto"/>
        <w:ind w:leftChars="114" w:left="239" w:firstLineChars="2100" w:firstLine="5040"/>
        <w:rPr>
          <w:sz w:val="24"/>
        </w:rPr>
      </w:pPr>
      <w:r>
        <w:rPr>
          <w:rFonts w:hint="eastAsia"/>
          <w:sz w:val="24"/>
        </w:rPr>
        <w:t>International Education Office</w:t>
      </w:r>
    </w:p>
    <w:p w:rsidR="00CD5628" w:rsidRDefault="00565005" w:rsidP="00565005">
      <w:pPr>
        <w:autoSpaceDE w:val="0"/>
        <w:spacing w:line="360" w:lineRule="auto"/>
        <w:ind w:leftChars="114" w:left="239" w:firstLineChars="2400" w:firstLine="5760"/>
        <w:rPr>
          <w:sz w:val="24"/>
        </w:rPr>
      </w:pPr>
      <w:r>
        <w:rPr>
          <w:rFonts w:hint="eastAsia"/>
          <w:sz w:val="24"/>
        </w:rPr>
        <w:t>September</w:t>
      </w:r>
      <w:r w:rsidR="006D64B0">
        <w:rPr>
          <w:rFonts w:hint="eastAsia"/>
          <w:sz w:val="24"/>
        </w:rPr>
        <w:t xml:space="preserve"> 1</w:t>
      </w:r>
      <w:r w:rsidR="009A1096">
        <w:rPr>
          <w:rFonts w:hint="eastAsia"/>
          <w:sz w:val="24"/>
        </w:rPr>
        <w:t>5</w:t>
      </w:r>
      <w:r w:rsidR="006D64B0">
        <w:rPr>
          <w:rFonts w:hint="eastAsia"/>
          <w:sz w:val="24"/>
        </w:rPr>
        <w:t>, 20</w:t>
      </w:r>
      <w:r>
        <w:rPr>
          <w:rFonts w:hint="eastAsia"/>
          <w:sz w:val="24"/>
        </w:rPr>
        <w:t>20</w:t>
      </w:r>
      <w:r w:rsidR="006D64B0">
        <w:rPr>
          <w:rFonts w:hint="eastAsia"/>
          <w:sz w:val="24"/>
        </w:rPr>
        <w:t xml:space="preserve">                           </w:t>
      </w:r>
      <w:r w:rsidR="006D64B0">
        <w:rPr>
          <w:sz w:val="24"/>
        </w:rPr>
        <w:t xml:space="preserve"> </w:t>
      </w:r>
    </w:p>
    <w:p w:rsidR="00CD5628" w:rsidRDefault="00CD5628">
      <w:pPr>
        <w:autoSpaceDE w:val="0"/>
        <w:spacing w:line="360" w:lineRule="auto"/>
        <w:ind w:leftChars="114" w:left="239"/>
        <w:rPr>
          <w:sz w:val="24"/>
        </w:rPr>
      </w:pPr>
    </w:p>
    <w:p w:rsidR="00CD5628" w:rsidRDefault="00CD5628">
      <w:pPr>
        <w:autoSpaceDE w:val="0"/>
        <w:spacing w:line="360" w:lineRule="auto"/>
        <w:ind w:leftChars="114" w:left="239"/>
        <w:rPr>
          <w:sz w:val="24"/>
        </w:rPr>
      </w:pPr>
    </w:p>
    <w:p w:rsidR="00CD5628" w:rsidRDefault="00CD5628">
      <w:pPr>
        <w:widowControl/>
        <w:jc w:val="left"/>
        <w:rPr>
          <w:rFonts w:ascii="宋体" w:hAnsi="宋体"/>
          <w:b/>
          <w:sz w:val="24"/>
        </w:rPr>
      </w:pPr>
    </w:p>
    <w:p w:rsidR="00CD5628" w:rsidRDefault="00CD5628">
      <w:pPr>
        <w:widowControl/>
        <w:jc w:val="left"/>
        <w:rPr>
          <w:rFonts w:ascii="宋体" w:hAnsi="宋体"/>
          <w:b/>
          <w:sz w:val="24"/>
        </w:rPr>
      </w:pPr>
    </w:p>
    <w:p w:rsidR="002925FD" w:rsidRDefault="002925FD">
      <w:pPr>
        <w:widowControl/>
        <w:jc w:val="left"/>
        <w:rPr>
          <w:b/>
          <w:sz w:val="24"/>
        </w:rPr>
      </w:pPr>
      <w:r>
        <w:rPr>
          <w:b/>
          <w:sz w:val="24"/>
        </w:rPr>
        <w:br w:type="page"/>
      </w:r>
    </w:p>
    <w:p w:rsidR="00CD5628" w:rsidRPr="00B9365C" w:rsidRDefault="006D64B0">
      <w:pPr>
        <w:widowControl/>
        <w:jc w:val="left"/>
        <w:rPr>
          <w:b/>
          <w:sz w:val="24"/>
        </w:rPr>
      </w:pPr>
      <w:r w:rsidRPr="00B9365C">
        <w:rPr>
          <w:b/>
          <w:sz w:val="24"/>
        </w:rPr>
        <w:lastRenderedPageBreak/>
        <w:t>Attachment 1</w:t>
      </w:r>
    </w:p>
    <w:p w:rsidR="00CD5628" w:rsidRPr="00B9365C" w:rsidRDefault="00CD5628">
      <w:pPr>
        <w:widowControl/>
        <w:jc w:val="center"/>
        <w:rPr>
          <w:sz w:val="24"/>
        </w:rPr>
      </w:pPr>
    </w:p>
    <w:p w:rsidR="00CD5628" w:rsidRPr="00B9365C" w:rsidRDefault="006D64B0">
      <w:pPr>
        <w:widowControl/>
        <w:jc w:val="center"/>
        <w:rPr>
          <w:sz w:val="24"/>
        </w:rPr>
      </w:pPr>
      <w:r w:rsidRPr="00B9365C">
        <w:rPr>
          <w:sz w:val="24"/>
        </w:rPr>
        <w:t>中文（汉语）专业</w:t>
      </w:r>
      <w:r w:rsidR="005E1520">
        <w:rPr>
          <w:rFonts w:hint="eastAsia"/>
          <w:sz w:val="24"/>
        </w:rPr>
        <w:t>春季</w:t>
      </w:r>
      <w:r w:rsidRPr="00B9365C">
        <w:rPr>
          <w:sz w:val="24"/>
        </w:rPr>
        <w:t>可选课程</w:t>
      </w:r>
    </w:p>
    <w:p w:rsidR="00CD5628" w:rsidRPr="00B9365C" w:rsidRDefault="006D64B0">
      <w:pPr>
        <w:widowControl/>
        <w:jc w:val="center"/>
        <w:rPr>
          <w:sz w:val="24"/>
        </w:rPr>
      </w:pPr>
      <w:r w:rsidRPr="00B9365C">
        <w:rPr>
          <w:sz w:val="24"/>
        </w:rPr>
        <w:t>Courses Offered for Chinese majors from CBNU</w:t>
      </w:r>
      <w:r w:rsidR="005E1520">
        <w:rPr>
          <w:rFonts w:hint="eastAsia"/>
          <w:sz w:val="24"/>
        </w:rPr>
        <w:t xml:space="preserve"> in the spring semester</w:t>
      </w:r>
    </w:p>
    <w:p w:rsidR="00CD5628" w:rsidRPr="00B9365C" w:rsidRDefault="00CD5628">
      <w:pPr>
        <w:rPr>
          <w:b/>
          <w:sz w:val="24"/>
        </w:rPr>
      </w:pPr>
    </w:p>
    <w:tbl>
      <w:tblPr>
        <w:tblW w:w="8218" w:type="dxa"/>
        <w:jc w:val="center"/>
        <w:tblInd w:w="-14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00"/>
        <w:gridCol w:w="1701"/>
        <w:gridCol w:w="1985"/>
        <w:gridCol w:w="1032"/>
      </w:tblGrid>
      <w:tr w:rsidR="0038602D" w:rsidRPr="00B9365C" w:rsidTr="00827FF8">
        <w:trPr>
          <w:trHeight w:val="900"/>
          <w:jc w:val="center"/>
        </w:trPr>
        <w:tc>
          <w:tcPr>
            <w:tcW w:w="3500" w:type="dxa"/>
            <w:shd w:val="clear" w:color="auto" w:fill="auto"/>
            <w:noWrap/>
            <w:vAlign w:val="center"/>
          </w:tcPr>
          <w:p w:rsidR="0038602D" w:rsidRPr="00B9365C" w:rsidRDefault="0038602D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B9365C">
              <w:rPr>
                <w:color w:val="000000"/>
                <w:kern w:val="0"/>
                <w:sz w:val="22"/>
                <w:szCs w:val="22"/>
              </w:rPr>
              <w:t>Courses</w:t>
            </w:r>
          </w:p>
          <w:p w:rsidR="0038602D" w:rsidRPr="00B9365C" w:rsidRDefault="0038602D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B9365C">
              <w:rPr>
                <w:color w:val="000000"/>
                <w:kern w:val="0"/>
                <w:sz w:val="22"/>
                <w:szCs w:val="22"/>
              </w:rPr>
              <w:t>(</w:t>
            </w:r>
            <w:r w:rsidRPr="00B9365C">
              <w:rPr>
                <w:color w:val="000000"/>
                <w:kern w:val="0"/>
                <w:sz w:val="22"/>
                <w:szCs w:val="22"/>
              </w:rPr>
              <w:t>课程名称</w:t>
            </w:r>
            <w:r w:rsidRPr="00B9365C">
              <w:rPr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602D" w:rsidRPr="00B9365C" w:rsidRDefault="000921E9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</w:rPr>
              <w:t>Teaching units</w:t>
            </w:r>
            <w:r w:rsidR="0038602D">
              <w:rPr>
                <w:rFonts w:hint="eastAsia"/>
                <w:color w:val="000000"/>
                <w:kern w:val="0"/>
                <w:sz w:val="22"/>
                <w:szCs w:val="22"/>
              </w:rPr>
              <w:t>（开课单位）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8602D" w:rsidRPr="00B9365C" w:rsidRDefault="0038602D">
            <w:pPr>
              <w:widowControl/>
              <w:ind w:leftChars="-70" w:left="-147" w:rightChars="-91" w:right="-191"/>
              <w:jc w:val="center"/>
              <w:rPr>
                <w:kern w:val="0"/>
                <w:sz w:val="22"/>
                <w:szCs w:val="22"/>
              </w:rPr>
            </w:pPr>
            <w:r w:rsidRPr="00B9365C">
              <w:rPr>
                <w:kern w:val="0"/>
                <w:sz w:val="22"/>
                <w:szCs w:val="22"/>
              </w:rPr>
              <w:t>Academic hours</w:t>
            </w:r>
            <w:r w:rsidRPr="00B9365C">
              <w:rPr>
                <w:kern w:val="0"/>
                <w:sz w:val="22"/>
                <w:szCs w:val="22"/>
              </w:rPr>
              <w:t>（</w:t>
            </w:r>
            <w:r w:rsidRPr="00B9365C">
              <w:rPr>
                <w:kern w:val="0"/>
                <w:sz w:val="22"/>
                <w:szCs w:val="22"/>
              </w:rPr>
              <w:t xml:space="preserve">theoretical </w:t>
            </w:r>
            <w:r w:rsidRPr="00B9365C">
              <w:rPr>
                <w:kern w:val="0"/>
                <w:sz w:val="22"/>
                <w:szCs w:val="22"/>
              </w:rPr>
              <w:t>理论</w:t>
            </w:r>
            <w:r w:rsidRPr="00B9365C">
              <w:rPr>
                <w:kern w:val="0"/>
                <w:sz w:val="22"/>
                <w:szCs w:val="22"/>
              </w:rPr>
              <w:t>/</w:t>
            </w:r>
            <w:r w:rsidRPr="00B9365C">
              <w:rPr>
                <w:kern w:val="0"/>
                <w:sz w:val="22"/>
                <w:szCs w:val="22"/>
              </w:rPr>
              <w:t>实验</w:t>
            </w:r>
            <w:r w:rsidRPr="00B9365C">
              <w:rPr>
                <w:kern w:val="0"/>
                <w:sz w:val="22"/>
                <w:szCs w:val="22"/>
              </w:rPr>
              <w:t xml:space="preserve"> experimenting</w:t>
            </w:r>
            <w:r w:rsidRPr="00B9365C">
              <w:rPr>
                <w:kern w:val="0"/>
                <w:sz w:val="22"/>
                <w:szCs w:val="22"/>
              </w:rPr>
              <w:t>）</w:t>
            </w:r>
          </w:p>
        </w:tc>
        <w:tc>
          <w:tcPr>
            <w:tcW w:w="1032" w:type="dxa"/>
            <w:shd w:val="clear" w:color="auto" w:fill="auto"/>
            <w:noWrap/>
            <w:vAlign w:val="center"/>
          </w:tcPr>
          <w:p w:rsidR="0038602D" w:rsidRPr="00B9365C" w:rsidRDefault="0038602D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9365C">
              <w:rPr>
                <w:color w:val="000000"/>
                <w:kern w:val="0"/>
                <w:sz w:val="22"/>
                <w:szCs w:val="22"/>
              </w:rPr>
              <w:t>credit</w:t>
            </w:r>
          </w:p>
        </w:tc>
      </w:tr>
      <w:tr w:rsidR="00EE777D" w:rsidRPr="00B9365C" w:rsidTr="00827FF8">
        <w:trPr>
          <w:trHeight w:val="606"/>
          <w:jc w:val="center"/>
        </w:trPr>
        <w:tc>
          <w:tcPr>
            <w:tcW w:w="3500" w:type="dxa"/>
            <w:shd w:val="clear" w:color="auto" w:fill="auto"/>
            <w:noWrap/>
            <w:vAlign w:val="center"/>
          </w:tcPr>
          <w:p w:rsidR="00EE777D" w:rsidRPr="00B9365C" w:rsidRDefault="00EE777D" w:rsidP="000921E9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B9365C">
              <w:rPr>
                <w:color w:val="000000"/>
                <w:kern w:val="0"/>
                <w:sz w:val="22"/>
                <w:szCs w:val="22"/>
              </w:rPr>
              <w:t>大学语文</w:t>
            </w:r>
          </w:p>
          <w:p w:rsidR="00EE777D" w:rsidRPr="00B9365C" w:rsidRDefault="00EE777D" w:rsidP="000921E9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B9365C">
              <w:rPr>
                <w:color w:val="000000"/>
                <w:kern w:val="0"/>
                <w:sz w:val="22"/>
                <w:szCs w:val="22"/>
              </w:rPr>
              <w:t xml:space="preserve"> College Chinese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EE777D" w:rsidRDefault="00EE777D" w:rsidP="00EE777D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</w:rPr>
              <w:t xml:space="preserve">College </w:t>
            </w:r>
            <w:r w:rsidR="009E7CDB">
              <w:rPr>
                <w:rFonts w:hint="eastAsia"/>
                <w:color w:val="000000"/>
                <w:kern w:val="0"/>
                <w:sz w:val="22"/>
                <w:szCs w:val="22"/>
              </w:rPr>
              <w:t>of Humanity and Social Science</w:t>
            </w:r>
            <w:r>
              <w:rPr>
                <w:rFonts w:hint="eastAsia"/>
                <w:color w:val="000000"/>
                <w:kern w:val="0"/>
                <w:sz w:val="22"/>
                <w:szCs w:val="22"/>
              </w:rPr>
              <w:t>人文与社会科学学院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E777D" w:rsidRPr="00B9365C" w:rsidRDefault="00EE777D">
            <w:pPr>
              <w:widowControl/>
              <w:ind w:leftChars="-70" w:left="-147" w:rightChars="-91" w:right="-191"/>
              <w:jc w:val="center"/>
              <w:rPr>
                <w:kern w:val="0"/>
                <w:sz w:val="22"/>
                <w:szCs w:val="22"/>
              </w:rPr>
            </w:pPr>
            <w:r w:rsidRPr="00B9365C">
              <w:rPr>
                <w:color w:val="000000"/>
                <w:kern w:val="0"/>
                <w:sz w:val="22"/>
                <w:szCs w:val="22"/>
              </w:rPr>
              <w:t>24 hours</w:t>
            </w:r>
          </w:p>
        </w:tc>
        <w:tc>
          <w:tcPr>
            <w:tcW w:w="1032" w:type="dxa"/>
            <w:shd w:val="clear" w:color="auto" w:fill="auto"/>
            <w:noWrap/>
            <w:vAlign w:val="center"/>
          </w:tcPr>
          <w:p w:rsidR="00EE777D" w:rsidRPr="00B9365C" w:rsidRDefault="00EE777D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9365C">
              <w:rPr>
                <w:color w:val="000000"/>
                <w:kern w:val="0"/>
                <w:sz w:val="22"/>
                <w:szCs w:val="22"/>
              </w:rPr>
              <w:t>1.5</w:t>
            </w:r>
          </w:p>
        </w:tc>
      </w:tr>
      <w:tr w:rsidR="00EE777D" w:rsidRPr="00B9365C" w:rsidTr="00827FF8">
        <w:trPr>
          <w:trHeight w:val="688"/>
          <w:jc w:val="center"/>
        </w:trPr>
        <w:tc>
          <w:tcPr>
            <w:tcW w:w="3500" w:type="dxa"/>
            <w:shd w:val="clear" w:color="auto" w:fill="auto"/>
            <w:noWrap/>
            <w:vAlign w:val="center"/>
          </w:tcPr>
          <w:p w:rsidR="00EE777D" w:rsidRPr="00B9365C" w:rsidRDefault="00EE777D" w:rsidP="000921E9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B9365C">
              <w:rPr>
                <w:color w:val="000000"/>
                <w:kern w:val="0"/>
                <w:sz w:val="22"/>
                <w:szCs w:val="22"/>
              </w:rPr>
              <w:t>普通话训练</w:t>
            </w:r>
          </w:p>
          <w:p w:rsidR="00EE777D" w:rsidRPr="00B9365C" w:rsidRDefault="00EE777D" w:rsidP="000921E9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B9365C">
              <w:rPr>
                <w:color w:val="000000"/>
                <w:kern w:val="0"/>
                <w:sz w:val="22"/>
                <w:szCs w:val="22"/>
              </w:rPr>
              <w:t>Practice in Mandarin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EE777D" w:rsidRDefault="00EE777D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EE777D" w:rsidRPr="00B9365C" w:rsidRDefault="00EE777D" w:rsidP="00B6005A">
            <w:pPr>
              <w:widowControl/>
              <w:ind w:leftChars="-70" w:left="-147" w:rightChars="-91" w:right="-191"/>
              <w:jc w:val="center"/>
              <w:rPr>
                <w:kern w:val="0"/>
                <w:sz w:val="22"/>
                <w:szCs w:val="22"/>
              </w:rPr>
            </w:pPr>
            <w:r w:rsidRPr="00B9365C">
              <w:rPr>
                <w:color w:val="000000"/>
                <w:kern w:val="0"/>
                <w:sz w:val="22"/>
                <w:szCs w:val="22"/>
              </w:rPr>
              <w:t>24 hours</w:t>
            </w:r>
          </w:p>
        </w:tc>
        <w:tc>
          <w:tcPr>
            <w:tcW w:w="1032" w:type="dxa"/>
            <w:shd w:val="clear" w:color="auto" w:fill="auto"/>
            <w:noWrap/>
            <w:vAlign w:val="center"/>
          </w:tcPr>
          <w:p w:rsidR="00EE777D" w:rsidRPr="00B9365C" w:rsidRDefault="00EE777D" w:rsidP="00B6005A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9365C">
              <w:rPr>
                <w:color w:val="000000"/>
                <w:kern w:val="0"/>
                <w:sz w:val="22"/>
                <w:szCs w:val="22"/>
              </w:rPr>
              <w:t>1.5</w:t>
            </w:r>
          </w:p>
        </w:tc>
      </w:tr>
      <w:tr w:rsidR="00EE777D" w:rsidRPr="00B9365C" w:rsidTr="00827FF8">
        <w:trPr>
          <w:trHeight w:val="270"/>
          <w:jc w:val="center"/>
        </w:trPr>
        <w:tc>
          <w:tcPr>
            <w:tcW w:w="3500" w:type="dxa"/>
            <w:shd w:val="clear" w:color="auto" w:fill="auto"/>
            <w:noWrap/>
            <w:vAlign w:val="center"/>
          </w:tcPr>
          <w:p w:rsidR="00EE777D" w:rsidRPr="00B9365C" w:rsidRDefault="00EE777D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B9365C">
              <w:rPr>
                <w:color w:val="000000"/>
                <w:kern w:val="0"/>
                <w:sz w:val="22"/>
                <w:szCs w:val="22"/>
              </w:rPr>
              <w:t>中国文化概论</w:t>
            </w:r>
            <w:r w:rsidRPr="00B9365C">
              <w:rPr>
                <w:color w:val="000000"/>
                <w:kern w:val="0"/>
                <w:sz w:val="22"/>
                <w:szCs w:val="22"/>
              </w:rPr>
              <w:t>Understanding Chinese Culture</w:t>
            </w: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EE777D" w:rsidRPr="00B9365C" w:rsidRDefault="00EE777D" w:rsidP="000921E9">
            <w:pPr>
              <w:widowControl/>
              <w:ind w:leftChars="-51" w:left="-107"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EE777D" w:rsidRPr="00B9365C" w:rsidRDefault="00EE777D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9365C">
              <w:rPr>
                <w:color w:val="000000"/>
                <w:kern w:val="0"/>
                <w:sz w:val="22"/>
                <w:szCs w:val="22"/>
              </w:rPr>
              <w:t>24 hours</w:t>
            </w:r>
          </w:p>
        </w:tc>
        <w:tc>
          <w:tcPr>
            <w:tcW w:w="1032" w:type="dxa"/>
            <w:shd w:val="clear" w:color="auto" w:fill="auto"/>
            <w:noWrap/>
            <w:vAlign w:val="center"/>
          </w:tcPr>
          <w:p w:rsidR="00EE777D" w:rsidRPr="00B9365C" w:rsidRDefault="00EE777D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9365C">
              <w:rPr>
                <w:color w:val="000000"/>
                <w:kern w:val="0"/>
                <w:sz w:val="22"/>
                <w:szCs w:val="22"/>
              </w:rPr>
              <w:t>1.5</w:t>
            </w:r>
          </w:p>
        </w:tc>
      </w:tr>
      <w:tr w:rsidR="00EE777D" w:rsidRPr="00B9365C" w:rsidTr="00827FF8">
        <w:trPr>
          <w:trHeight w:val="270"/>
          <w:jc w:val="center"/>
        </w:trPr>
        <w:tc>
          <w:tcPr>
            <w:tcW w:w="3500" w:type="dxa"/>
            <w:shd w:val="clear" w:color="auto" w:fill="auto"/>
            <w:noWrap/>
            <w:vAlign w:val="center"/>
          </w:tcPr>
          <w:p w:rsidR="00EE777D" w:rsidRPr="00B9365C" w:rsidRDefault="00EE777D" w:rsidP="000921E9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B9365C">
              <w:rPr>
                <w:color w:val="000000"/>
                <w:kern w:val="0"/>
                <w:sz w:val="22"/>
                <w:szCs w:val="22"/>
              </w:rPr>
              <w:t>演讲与</w:t>
            </w:r>
            <w:r>
              <w:rPr>
                <w:rFonts w:hint="eastAsia"/>
                <w:color w:val="000000"/>
                <w:kern w:val="0"/>
                <w:sz w:val="22"/>
                <w:szCs w:val="22"/>
              </w:rPr>
              <w:t>口才</w:t>
            </w:r>
          </w:p>
          <w:p w:rsidR="00EE777D" w:rsidRPr="00B9365C" w:rsidRDefault="00EE777D" w:rsidP="000921E9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B9365C">
              <w:rPr>
                <w:color w:val="000000"/>
                <w:kern w:val="0"/>
                <w:sz w:val="22"/>
                <w:szCs w:val="22"/>
              </w:rPr>
              <w:t xml:space="preserve">Speech and </w:t>
            </w:r>
            <w:r>
              <w:rPr>
                <w:rFonts w:hint="eastAsia"/>
                <w:color w:val="000000"/>
                <w:kern w:val="0"/>
                <w:sz w:val="22"/>
                <w:szCs w:val="22"/>
              </w:rPr>
              <w:t>Eloquence</w:t>
            </w: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EE777D" w:rsidRPr="00B9365C" w:rsidRDefault="00EE777D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EE777D" w:rsidRPr="00B9365C" w:rsidRDefault="00EE777D" w:rsidP="00B6005A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9365C">
              <w:rPr>
                <w:color w:val="000000"/>
                <w:kern w:val="0"/>
                <w:sz w:val="22"/>
                <w:szCs w:val="22"/>
              </w:rPr>
              <w:t>24 hours</w:t>
            </w:r>
          </w:p>
        </w:tc>
        <w:tc>
          <w:tcPr>
            <w:tcW w:w="1032" w:type="dxa"/>
            <w:shd w:val="clear" w:color="auto" w:fill="auto"/>
            <w:noWrap/>
            <w:vAlign w:val="center"/>
          </w:tcPr>
          <w:p w:rsidR="00EE777D" w:rsidRPr="00B9365C" w:rsidRDefault="00EE777D" w:rsidP="00B6005A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9365C">
              <w:rPr>
                <w:color w:val="000000"/>
                <w:kern w:val="0"/>
                <w:sz w:val="22"/>
                <w:szCs w:val="22"/>
              </w:rPr>
              <w:t>1.5</w:t>
            </w:r>
          </w:p>
        </w:tc>
      </w:tr>
      <w:tr w:rsidR="00EE777D" w:rsidRPr="00B9365C" w:rsidTr="00827FF8">
        <w:trPr>
          <w:trHeight w:val="270"/>
          <w:jc w:val="center"/>
        </w:trPr>
        <w:tc>
          <w:tcPr>
            <w:tcW w:w="3500" w:type="dxa"/>
            <w:shd w:val="clear" w:color="auto" w:fill="auto"/>
            <w:noWrap/>
            <w:vAlign w:val="center"/>
          </w:tcPr>
          <w:p w:rsidR="00EE777D" w:rsidRPr="00B9365C" w:rsidRDefault="00EE777D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B9365C">
              <w:rPr>
                <w:color w:val="000000"/>
                <w:kern w:val="0"/>
                <w:sz w:val="22"/>
                <w:szCs w:val="22"/>
              </w:rPr>
              <w:t>口才与辩论</w:t>
            </w:r>
          </w:p>
          <w:p w:rsidR="00EE777D" w:rsidRPr="00B9365C" w:rsidRDefault="00EE777D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B9365C">
              <w:rPr>
                <w:color w:val="000000"/>
                <w:kern w:val="0"/>
                <w:sz w:val="22"/>
                <w:szCs w:val="22"/>
              </w:rPr>
              <w:t xml:space="preserve">Eloquence and Debate </w:t>
            </w: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EE777D" w:rsidRPr="00B9365C" w:rsidRDefault="00EE777D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EE777D" w:rsidRPr="00B9365C" w:rsidRDefault="00EE777D" w:rsidP="00B6005A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9365C">
              <w:rPr>
                <w:color w:val="000000"/>
                <w:kern w:val="0"/>
                <w:sz w:val="22"/>
                <w:szCs w:val="22"/>
              </w:rPr>
              <w:t>24 hours</w:t>
            </w:r>
          </w:p>
        </w:tc>
        <w:tc>
          <w:tcPr>
            <w:tcW w:w="1032" w:type="dxa"/>
            <w:shd w:val="clear" w:color="auto" w:fill="auto"/>
            <w:noWrap/>
            <w:vAlign w:val="center"/>
          </w:tcPr>
          <w:p w:rsidR="00EE777D" w:rsidRPr="00B9365C" w:rsidRDefault="00EE777D" w:rsidP="00B6005A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9365C">
              <w:rPr>
                <w:color w:val="000000"/>
                <w:kern w:val="0"/>
                <w:sz w:val="22"/>
                <w:szCs w:val="22"/>
              </w:rPr>
              <w:t>1.5</w:t>
            </w:r>
          </w:p>
        </w:tc>
      </w:tr>
      <w:tr w:rsidR="00EE777D" w:rsidRPr="00B9365C" w:rsidTr="00827FF8">
        <w:trPr>
          <w:trHeight w:val="270"/>
          <w:jc w:val="center"/>
        </w:trPr>
        <w:tc>
          <w:tcPr>
            <w:tcW w:w="3500" w:type="dxa"/>
            <w:shd w:val="clear" w:color="auto" w:fill="auto"/>
            <w:noWrap/>
            <w:vAlign w:val="center"/>
          </w:tcPr>
          <w:p w:rsidR="00EE777D" w:rsidRPr="00B9365C" w:rsidRDefault="00EE777D" w:rsidP="000921E9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B9365C">
              <w:rPr>
                <w:color w:val="000000"/>
                <w:kern w:val="0"/>
                <w:sz w:val="22"/>
                <w:szCs w:val="22"/>
              </w:rPr>
              <w:t>办公软件应用</w:t>
            </w:r>
          </w:p>
          <w:p w:rsidR="00EE777D" w:rsidRPr="00B9365C" w:rsidRDefault="00EE777D" w:rsidP="000921E9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B9365C">
              <w:rPr>
                <w:color w:val="000000"/>
                <w:kern w:val="0"/>
                <w:sz w:val="22"/>
                <w:szCs w:val="22"/>
              </w:rPr>
              <w:t>Office Software Application</w:t>
            </w: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EE777D" w:rsidRPr="00B9365C" w:rsidRDefault="00EE777D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EE777D" w:rsidRPr="00B9365C" w:rsidRDefault="00EE777D" w:rsidP="00B6005A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9365C">
              <w:rPr>
                <w:color w:val="000000"/>
                <w:kern w:val="0"/>
                <w:sz w:val="22"/>
                <w:szCs w:val="22"/>
              </w:rPr>
              <w:t>16 hours</w:t>
            </w:r>
          </w:p>
        </w:tc>
        <w:tc>
          <w:tcPr>
            <w:tcW w:w="1032" w:type="dxa"/>
            <w:shd w:val="clear" w:color="auto" w:fill="auto"/>
            <w:noWrap/>
            <w:vAlign w:val="center"/>
          </w:tcPr>
          <w:p w:rsidR="00EE777D" w:rsidRPr="00B9365C" w:rsidRDefault="00EE777D" w:rsidP="00B6005A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9365C">
              <w:rPr>
                <w:color w:val="000000"/>
                <w:kern w:val="0"/>
                <w:sz w:val="22"/>
                <w:szCs w:val="22"/>
              </w:rPr>
              <w:t>1</w:t>
            </w:r>
          </w:p>
        </w:tc>
      </w:tr>
      <w:tr w:rsidR="00EE777D" w:rsidRPr="00B9365C" w:rsidTr="00827FF8">
        <w:trPr>
          <w:trHeight w:val="270"/>
          <w:jc w:val="center"/>
        </w:trPr>
        <w:tc>
          <w:tcPr>
            <w:tcW w:w="3500" w:type="dxa"/>
            <w:shd w:val="clear" w:color="auto" w:fill="auto"/>
            <w:noWrap/>
            <w:vAlign w:val="center"/>
          </w:tcPr>
          <w:p w:rsidR="00EE777D" w:rsidRPr="00B9365C" w:rsidRDefault="00EE777D" w:rsidP="000921E9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B9365C">
              <w:rPr>
                <w:color w:val="000000"/>
                <w:kern w:val="0"/>
                <w:sz w:val="22"/>
                <w:szCs w:val="22"/>
              </w:rPr>
              <w:t>办公软件技能大赛</w:t>
            </w:r>
          </w:p>
          <w:p w:rsidR="00EE777D" w:rsidRPr="00B9365C" w:rsidRDefault="00EE777D" w:rsidP="000921E9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B9365C">
              <w:rPr>
                <w:color w:val="000000"/>
                <w:kern w:val="0"/>
                <w:sz w:val="22"/>
                <w:szCs w:val="22"/>
              </w:rPr>
              <w:t>Competition of Office Software  Skills</w:t>
            </w: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EE777D" w:rsidRPr="00B9365C" w:rsidRDefault="00EE777D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EE777D" w:rsidRPr="00B9365C" w:rsidRDefault="00EE777D" w:rsidP="00B6005A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9365C">
              <w:rPr>
                <w:color w:val="000000"/>
                <w:kern w:val="0"/>
                <w:sz w:val="22"/>
                <w:szCs w:val="22"/>
              </w:rPr>
              <w:t>One week</w:t>
            </w:r>
          </w:p>
        </w:tc>
        <w:tc>
          <w:tcPr>
            <w:tcW w:w="1032" w:type="dxa"/>
            <w:shd w:val="clear" w:color="auto" w:fill="auto"/>
            <w:noWrap/>
            <w:vAlign w:val="center"/>
          </w:tcPr>
          <w:p w:rsidR="00EE777D" w:rsidRPr="00B9365C" w:rsidRDefault="00EE777D" w:rsidP="00B6005A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9365C">
              <w:rPr>
                <w:color w:val="000000"/>
                <w:kern w:val="0"/>
                <w:sz w:val="22"/>
                <w:szCs w:val="22"/>
              </w:rPr>
              <w:t>1</w:t>
            </w:r>
          </w:p>
        </w:tc>
      </w:tr>
      <w:tr w:rsidR="00EE777D" w:rsidRPr="00B9365C" w:rsidTr="00827FF8">
        <w:trPr>
          <w:trHeight w:val="270"/>
          <w:jc w:val="center"/>
        </w:trPr>
        <w:tc>
          <w:tcPr>
            <w:tcW w:w="3500" w:type="dxa"/>
            <w:shd w:val="clear" w:color="auto" w:fill="auto"/>
            <w:noWrap/>
            <w:vAlign w:val="center"/>
          </w:tcPr>
          <w:p w:rsidR="00EE777D" w:rsidRPr="00B9365C" w:rsidRDefault="00EE777D" w:rsidP="000921E9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B9365C">
              <w:rPr>
                <w:color w:val="000000"/>
                <w:kern w:val="0"/>
                <w:sz w:val="22"/>
                <w:szCs w:val="22"/>
              </w:rPr>
              <w:t>社会调查理论与方法</w:t>
            </w:r>
          </w:p>
          <w:p w:rsidR="00EE777D" w:rsidRPr="00B9365C" w:rsidRDefault="00EE777D" w:rsidP="000921E9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B9365C">
              <w:rPr>
                <w:color w:val="000000"/>
                <w:kern w:val="0"/>
                <w:sz w:val="22"/>
                <w:szCs w:val="22"/>
              </w:rPr>
              <w:t>Theory and Solution of Social Investigation</w:t>
            </w: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EE777D" w:rsidRPr="00B9365C" w:rsidRDefault="00EE777D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EE777D" w:rsidRPr="00B9365C" w:rsidRDefault="00EE777D" w:rsidP="00B6005A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9365C">
              <w:rPr>
                <w:color w:val="000000"/>
                <w:kern w:val="0"/>
                <w:sz w:val="22"/>
                <w:szCs w:val="22"/>
              </w:rPr>
              <w:t>40</w:t>
            </w:r>
          </w:p>
        </w:tc>
        <w:tc>
          <w:tcPr>
            <w:tcW w:w="1032" w:type="dxa"/>
            <w:shd w:val="clear" w:color="auto" w:fill="auto"/>
            <w:noWrap/>
            <w:vAlign w:val="center"/>
          </w:tcPr>
          <w:p w:rsidR="00EE777D" w:rsidRPr="00B9365C" w:rsidRDefault="00EE777D" w:rsidP="00B6005A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9365C">
              <w:rPr>
                <w:color w:val="000000"/>
                <w:kern w:val="0"/>
                <w:sz w:val="22"/>
                <w:szCs w:val="22"/>
              </w:rPr>
              <w:t>2.5</w:t>
            </w:r>
          </w:p>
        </w:tc>
      </w:tr>
      <w:tr w:rsidR="00EE777D" w:rsidRPr="00B9365C" w:rsidTr="00827FF8">
        <w:trPr>
          <w:trHeight w:val="270"/>
          <w:jc w:val="center"/>
        </w:trPr>
        <w:tc>
          <w:tcPr>
            <w:tcW w:w="3500" w:type="dxa"/>
            <w:shd w:val="clear" w:color="auto" w:fill="auto"/>
            <w:noWrap/>
            <w:vAlign w:val="center"/>
          </w:tcPr>
          <w:p w:rsidR="00EE777D" w:rsidRPr="00B9365C" w:rsidRDefault="00EE777D" w:rsidP="000921E9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B9365C">
              <w:rPr>
                <w:color w:val="000000"/>
                <w:kern w:val="0"/>
                <w:sz w:val="22"/>
                <w:szCs w:val="22"/>
              </w:rPr>
              <w:t>文献检索与论文写作</w:t>
            </w:r>
          </w:p>
          <w:p w:rsidR="00EE777D" w:rsidRPr="00B9365C" w:rsidRDefault="00EE777D" w:rsidP="000921E9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B9365C">
              <w:rPr>
                <w:color w:val="000000"/>
                <w:kern w:val="0"/>
                <w:sz w:val="22"/>
                <w:szCs w:val="22"/>
              </w:rPr>
              <w:t>Literature Retrieval and Essay Writing</w:t>
            </w: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EE777D" w:rsidRPr="00B9365C" w:rsidRDefault="00EE777D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EE777D" w:rsidRPr="00B9365C" w:rsidRDefault="00EE777D" w:rsidP="00B6005A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9365C">
              <w:rPr>
                <w:color w:val="000000"/>
                <w:kern w:val="0"/>
                <w:sz w:val="22"/>
                <w:szCs w:val="22"/>
              </w:rPr>
              <w:t>16 hours</w:t>
            </w:r>
          </w:p>
        </w:tc>
        <w:tc>
          <w:tcPr>
            <w:tcW w:w="1032" w:type="dxa"/>
            <w:shd w:val="clear" w:color="auto" w:fill="auto"/>
            <w:noWrap/>
            <w:vAlign w:val="center"/>
          </w:tcPr>
          <w:p w:rsidR="00EE777D" w:rsidRPr="00B9365C" w:rsidRDefault="00EE777D" w:rsidP="00B6005A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9365C">
              <w:rPr>
                <w:color w:val="000000"/>
                <w:kern w:val="0"/>
                <w:sz w:val="22"/>
                <w:szCs w:val="22"/>
              </w:rPr>
              <w:t>1</w:t>
            </w:r>
          </w:p>
        </w:tc>
      </w:tr>
      <w:tr w:rsidR="00EE777D" w:rsidRPr="00B9365C" w:rsidTr="00827FF8">
        <w:trPr>
          <w:trHeight w:val="270"/>
          <w:jc w:val="center"/>
        </w:trPr>
        <w:tc>
          <w:tcPr>
            <w:tcW w:w="3500" w:type="dxa"/>
            <w:shd w:val="clear" w:color="auto" w:fill="auto"/>
            <w:noWrap/>
            <w:vAlign w:val="center"/>
          </w:tcPr>
          <w:p w:rsidR="00EE777D" w:rsidRDefault="00EE777D" w:rsidP="000921E9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</w:rPr>
              <w:t>民俗学</w:t>
            </w:r>
          </w:p>
          <w:p w:rsidR="0000529C" w:rsidRPr="00B9365C" w:rsidRDefault="0000529C" w:rsidP="000921E9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</w:rPr>
              <w:t>Folklore</w:t>
            </w: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EE777D" w:rsidRPr="00B9365C" w:rsidRDefault="00EE777D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EE777D" w:rsidRPr="00B9365C" w:rsidRDefault="00EE777D" w:rsidP="00B6005A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</w:rPr>
              <w:t>32 hours</w:t>
            </w:r>
          </w:p>
        </w:tc>
        <w:tc>
          <w:tcPr>
            <w:tcW w:w="1032" w:type="dxa"/>
            <w:shd w:val="clear" w:color="auto" w:fill="auto"/>
            <w:noWrap/>
            <w:vAlign w:val="center"/>
          </w:tcPr>
          <w:p w:rsidR="00EE777D" w:rsidRPr="00B9365C" w:rsidRDefault="00EE777D" w:rsidP="00B6005A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</w:rPr>
              <w:t>2</w:t>
            </w:r>
          </w:p>
        </w:tc>
      </w:tr>
      <w:tr w:rsidR="00EE777D" w:rsidRPr="00B9365C" w:rsidTr="00827FF8">
        <w:trPr>
          <w:trHeight w:val="270"/>
          <w:jc w:val="center"/>
        </w:trPr>
        <w:tc>
          <w:tcPr>
            <w:tcW w:w="3500" w:type="dxa"/>
            <w:shd w:val="clear" w:color="auto" w:fill="auto"/>
            <w:noWrap/>
            <w:vAlign w:val="center"/>
          </w:tcPr>
          <w:p w:rsidR="00EE777D" w:rsidRDefault="00EE777D" w:rsidP="000921E9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</w:rPr>
              <w:t>广东文化地理</w:t>
            </w:r>
          </w:p>
          <w:p w:rsidR="0000529C" w:rsidRDefault="0000529C" w:rsidP="000921E9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</w:rPr>
              <w:t>Guangdong Cultural Geography</w:t>
            </w: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EE777D" w:rsidRPr="00B9365C" w:rsidRDefault="00EE777D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EE777D" w:rsidRPr="00B9365C" w:rsidRDefault="00EE777D" w:rsidP="00B6005A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</w:rPr>
              <w:t>32 hours</w:t>
            </w:r>
          </w:p>
        </w:tc>
        <w:tc>
          <w:tcPr>
            <w:tcW w:w="1032" w:type="dxa"/>
            <w:shd w:val="clear" w:color="auto" w:fill="auto"/>
            <w:noWrap/>
            <w:vAlign w:val="center"/>
          </w:tcPr>
          <w:p w:rsidR="00EE777D" w:rsidRPr="00B9365C" w:rsidRDefault="00EE777D" w:rsidP="00B6005A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</w:rPr>
              <w:t>2</w:t>
            </w:r>
          </w:p>
        </w:tc>
      </w:tr>
      <w:tr w:rsidR="00EE777D" w:rsidRPr="00B9365C" w:rsidTr="00827FF8">
        <w:trPr>
          <w:trHeight w:val="270"/>
          <w:jc w:val="center"/>
        </w:trPr>
        <w:tc>
          <w:tcPr>
            <w:tcW w:w="3500" w:type="dxa"/>
            <w:shd w:val="clear" w:color="auto" w:fill="auto"/>
            <w:noWrap/>
            <w:vAlign w:val="center"/>
          </w:tcPr>
          <w:p w:rsidR="00EE777D" w:rsidRDefault="00EE777D" w:rsidP="000921E9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</w:rPr>
              <w:t>文化市场营销学</w:t>
            </w:r>
          </w:p>
          <w:p w:rsidR="0000529C" w:rsidRDefault="00122B1E" w:rsidP="000921E9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</w:rPr>
              <w:t>Cultural Marketing</w:t>
            </w: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EE777D" w:rsidRPr="00B9365C" w:rsidRDefault="00EE777D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EE777D" w:rsidRPr="00B9365C" w:rsidRDefault="00EE777D" w:rsidP="00B6005A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</w:rPr>
              <w:t>32 hours</w:t>
            </w:r>
          </w:p>
        </w:tc>
        <w:tc>
          <w:tcPr>
            <w:tcW w:w="1032" w:type="dxa"/>
            <w:shd w:val="clear" w:color="auto" w:fill="auto"/>
            <w:noWrap/>
            <w:vAlign w:val="center"/>
          </w:tcPr>
          <w:p w:rsidR="00EE777D" w:rsidRPr="00B9365C" w:rsidRDefault="00EE777D" w:rsidP="00B6005A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</w:rPr>
              <w:t>2</w:t>
            </w:r>
          </w:p>
        </w:tc>
      </w:tr>
      <w:tr w:rsidR="00EE777D" w:rsidRPr="00B9365C" w:rsidTr="00827FF8">
        <w:trPr>
          <w:trHeight w:val="270"/>
          <w:jc w:val="center"/>
        </w:trPr>
        <w:tc>
          <w:tcPr>
            <w:tcW w:w="3500" w:type="dxa"/>
            <w:shd w:val="clear" w:color="auto" w:fill="auto"/>
            <w:noWrap/>
            <w:vAlign w:val="center"/>
          </w:tcPr>
          <w:p w:rsidR="00EE777D" w:rsidRDefault="00EE777D" w:rsidP="000921E9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</w:rPr>
              <w:t>美学原理</w:t>
            </w:r>
          </w:p>
          <w:p w:rsidR="00122B1E" w:rsidRDefault="00122B1E" w:rsidP="000921E9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</w:rPr>
              <w:t>Aesthetic Ideology</w:t>
            </w: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EE777D" w:rsidRPr="00B9365C" w:rsidRDefault="00EE777D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EE777D" w:rsidRPr="00B9365C" w:rsidRDefault="00EE777D" w:rsidP="00B6005A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9365C">
              <w:rPr>
                <w:color w:val="000000"/>
                <w:kern w:val="0"/>
                <w:sz w:val="22"/>
                <w:szCs w:val="22"/>
              </w:rPr>
              <w:t>16 hours</w:t>
            </w:r>
          </w:p>
        </w:tc>
        <w:tc>
          <w:tcPr>
            <w:tcW w:w="1032" w:type="dxa"/>
            <w:shd w:val="clear" w:color="auto" w:fill="auto"/>
            <w:noWrap/>
            <w:vAlign w:val="center"/>
          </w:tcPr>
          <w:p w:rsidR="00EE777D" w:rsidRPr="00B9365C" w:rsidRDefault="00EE777D" w:rsidP="00B6005A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9365C">
              <w:rPr>
                <w:color w:val="000000"/>
                <w:kern w:val="0"/>
                <w:sz w:val="22"/>
                <w:szCs w:val="22"/>
              </w:rPr>
              <w:t>1</w:t>
            </w:r>
          </w:p>
        </w:tc>
      </w:tr>
      <w:tr w:rsidR="00EE777D" w:rsidRPr="00B9365C" w:rsidTr="00827FF8">
        <w:trPr>
          <w:trHeight w:val="270"/>
          <w:jc w:val="center"/>
        </w:trPr>
        <w:tc>
          <w:tcPr>
            <w:tcW w:w="3500" w:type="dxa"/>
            <w:shd w:val="clear" w:color="auto" w:fill="auto"/>
            <w:noWrap/>
            <w:vAlign w:val="center"/>
          </w:tcPr>
          <w:p w:rsidR="00EE777D" w:rsidRPr="00B9365C" w:rsidRDefault="00EE777D" w:rsidP="00012B6E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B9365C">
              <w:rPr>
                <w:color w:val="000000"/>
                <w:kern w:val="0"/>
                <w:sz w:val="22"/>
                <w:szCs w:val="22"/>
              </w:rPr>
              <w:t>世界饮食文化</w:t>
            </w:r>
          </w:p>
          <w:p w:rsidR="00EE777D" w:rsidRDefault="00EE777D" w:rsidP="00012B6E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B9365C">
              <w:rPr>
                <w:color w:val="000000"/>
                <w:kern w:val="0"/>
                <w:sz w:val="22"/>
                <w:szCs w:val="22"/>
              </w:rPr>
              <w:t>International Dietary Culture</w:t>
            </w:r>
          </w:p>
        </w:tc>
        <w:tc>
          <w:tcPr>
            <w:tcW w:w="1701" w:type="dxa"/>
            <w:vMerge w:val="restart"/>
            <w:shd w:val="clear" w:color="auto" w:fill="auto"/>
            <w:noWrap/>
            <w:vAlign w:val="center"/>
          </w:tcPr>
          <w:p w:rsidR="00EE777D" w:rsidRPr="00B9365C" w:rsidRDefault="00EE777D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</w:rPr>
              <w:t>College of Food Science and Technology</w:t>
            </w:r>
            <w:r>
              <w:rPr>
                <w:rFonts w:hint="eastAsia"/>
                <w:color w:val="000000"/>
                <w:kern w:val="0"/>
                <w:sz w:val="22"/>
                <w:szCs w:val="22"/>
              </w:rPr>
              <w:t>食品科学与工程学院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EE777D" w:rsidRPr="00B9365C" w:rsidRDefault="00EE777D" w:rsidP="00B6005A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9365C">
              <w:rPr>
                <w:color w:val="000000"/>
                <w:kern w:val="0"/>
                <w:sz w:val="22"/>
                <w:szCs w:val="22"/>
              </w:rPr>
              <w:t>16 hours</w:t>
            </w:r>
          </w:p>
        </w:tc>
        <w:tc>
          <w:tcPr>
            <w:tcW w:w="1032" w:type="dxa"/>
            <w:shd w:val="clear" w:color="auto" w:fill="auto"/>
            <w:noWrap/>
            <w:vAlign w:val="center"/>
          </w:tcPr>
          <w:p w:rsidR="00EE777D" w:rsidRPr="00B9365C" w:rsidRDefault="00EE777D" w:rsidP="00B6005A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9365C">
              <w:rPr>
                <w:color w:val="000000"/>
                <w:kern w:val="0"/>
                <w:sz w:val="22"/>
                <w:szCs w:val="22"/>
              </w:rPr>
              <w:t>1</w:t>
            </w:r>
          </w:p>
        </w:tc>
      </w:tr>
      <w:tr w:rsidR="00EE777D" w:rsidRPr="00B9365C" w:rsidTr="00827FF8">
        <w:trPr>
          <w:trHeight w:val="836"/>
          <w:jc w:val="center"/>
        </w:trPr>
        <w:tc>
          <w:tcPr>
            <w:tcW w:w="3500" w:type="dxa"/>
            <w:shd w:val="clear" w:color="auto" w:fill="auto"/>
            <w:noWrap/>
            <w:vAlign w:val="center"/>
          </w:tcPr>
          <w:p w:rsidR="00EE777D" w:rsidRDefault="00EE777D" w:rsidP="00012B6E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</w:rPr>
              <w:t>基础韩国语</w:t>
            </w:r>
          </w:p>
          <w:p w:rsidR="00EE777D" w:rsidRPr="00B9365C" w:rsidRDefault="00EE777D" w:rsidP="00012B6E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</w:rPr>
              <w:t>Basic Korean</w:t>
            </w: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EE777D" w:rsidRPr="00B9365C" w:rsidRDefault="00EE777D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EE777D" w:rsidRPr="00B9365C" w:rsidRDefault="00EE777D" w:rsidP="00B6005A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9365C">
              <w:rPr>
                <w:color w:val="000000"/>
                <w:kern w:val="0"/>
                <w:sz w:val="22"/>
                <w:szCs w:val="22"/>
              </w:rPr>
              <w:t>16 hours</w:t>
            </w:r>
          </w:p>
        </w:tc>
        <w:tc>
          <w:tcPr>
            <w:tcW w:w="1032" w:type="dxa"/>
            <w:shd w:val="clear" w:color="auto" w:fill="auto"/>
            <w:noWrap/>
            <w:vAlign w:val="center"/>
          </w:tcPr>
          <w:p w:rsidR="00EE777D" w:rsidRPr="00B9365C" w:rsidRDefault="00EE777D" w:rsidP="00B6005A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9365C">
              <w:rPr>
                <w:color w:val="000000"/>
                <w:kern w:val="0"/>
                <w:sz w:val="22"/>
                <w:szCs w:val="22"/>
              </w:rPr>
              <w:t>1</w:t>
            </w:r>
          </w:p>
        </w:tc>
      </w:tr>
      <w:tr w:rsidR="00012B6E" w:rsidRPr="00B9365C" w:rsidTr="00827FF8">
        <w:trPr>
          <w:trHeight w:val="270"/>
          <w:jc w:val="center"/>
        </w:trPr>
        <w:tc>
          <w:tcPr>
            <w:tcW w:w="3500" w:type="dxa"/>
            <w:shd w:val="clear" w:color="auto" w:fill="auto"/>
            <w:noWrap/>
            <w:vAlign w:val="center"/>
          </w:tcPr>
          <w:p w:rsidR="00012B6E" w:rsidRPr="00B9365C" w:rsidRDefault="00012B6E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B9365C">
              <w:rPr>
                <w:color w:val="000000"/>
                <w:kern w:val="0"/>
                <w:sz w:val="22"/>
                <w:szCs w:val="22"/>
              </w:rPr>
              <w:t>合计</w:t>
            </w:r>
            <w:r w:rsidR="00C027FC">
              <w:rPr>
                <w:rFonts w:hint="eastAsia"/>
                <w:color w:val="000000"/>
                <w:kern w:val="0"/>
                <w:sz w:val="22"/>
                <w:szCs w:val="22"/>
              </w:rPr>
              <w:t>Total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012B6E" w:rsidRPr="00B9365C" w:rsidRDefault="00012B6E">
            <w:pPr>
              <w:widowControl/>
              <w:jc w:val="left"/>
              <w:rPr>
                <w:color w:val="000000"/>
                <w:kern w:val="0"/>
                <w:sz w:val="22"/>
                <w:szCs w:val="22"/>
              </w:rPr>
            </w:pPr>
            <w:r w:rsidRPr="00B9365C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012B6E" w:rsidRPr="00B9365C" w:rsidRDefault="00012B6E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9365C">
              <w:rPr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32" w:type="dxa"/>
            <w:shd w:val="clear" w:color="auto" w:fill="auto"/>
            <w:noWrap/>
            <w:vAlign w:val="center"/>
          </w:tcPr>
          <w:p w:rsidR="00012B6E" w:rsidRPr="00B9365C" w:rsidRDefault="00DA263D">
            <w:pPr>
              <w:widowControl/>
              <w:jc w:val="center"/>
              <w:rPr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</w:rPr>
              <w:t>22</w:t>
            </w:r>
          </w:p>
        </w:tc>
      </w:tr>
    </w:tbl>
    <w:p w:rsidR="00827FF8" w:rsidRDefault="00827FF8">
      <w:pPr>
        <w:widowControl/>
        <w:jc w:val="left"/>
        <w:rPr>
          <w:rFonts w:eastAsiaTheme="minorEastAsia"/>
          <w:b/>
          <w:bCs/>
          <w:sz w:val="24"/>
        </w:rPr>
      </w:pPr>
      <w:r>
        <w:rPr>
          <w:rFonts w:eastAsiaTheme="minorEastAsia"/>
          <w:b/>
          <w:bCs/>
          <w:sz w:val="24"/>
        </w:rPr>
        <w:br w:type="page"/>
      </w:r>
    </w:p>
    <w:p w:rsidR="00CD5628" w:rsidRPr="00CD457A" w:rsidRDefault="006D64B0" w:rsidP="00012B6E">
      <w:pPr>
        <w:widowControl/>
        <w:jc w:val="left"/>
        <w:rPr>
          <w:rFonts w:eastAsiaTheme="minorEastAsia"/>
          <w:b/>
          <w:bCs/>
          <w:sz w:val="24"/>
        </w:rPr>
      </w:pPr>
      <w:r w:rsidRPr="00CD457A">
        <w:rPr>
          <w:rFonts w:eastAsiaTheme="minorEastAsia"/>
          <w:b/>
          <w:bCs/>
          <w:sz w:val="24"/>
        </w:rPr>
        <w:lastRenderedPageBreak/>
        <w:t>Attachment 2</w:t>
      </w:r>
    </w:p>
    <w:p w:rsidR="00CD5628" w:rsidRPr="00CD457A" w:rsidRDefault="006D64B0">
      <w:pPr>
        <w:jc w:val="center"/>
        <w:rPr>
          <w:rFonts w:eastAsiaTheme="minorEastAsia"/>
          <w:b/>
          <w:bCs/>
          <w:sz w:val="30"/>
          <w:szCs w:val="30"/>
        </w:rPr>
      </w:pPr>
      <w:r w:rsidRPr="00CD457A">
        <w:rPr>
          <w:rFonts w:eastAsiaTheme="minorEastAsia"/>
          <w:b/>
          <w:bCs/>
          <w:sz w:val="30"/>
          <w:szCs w:val="30"/>
        </w:rPr>
        <w:t>Application Form for Studying Abroad in ZHKU</w:t>
      </w:r>
    </w:p>
    <w:tbl>
      <w:tblPr>
        <w:tblW w:w="9938" w:type="dxa"/>
        <w:tblInd w:w="-71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4"/>
        <w:gridCol w:w="2268"/>
        <w:gridCol w:w="1831"/>
        <w:gridCol w:w="1996"/>
        <w:gridCol w:w="1559"/>
      </w:tblGrid>
      <w:tr w:rsidR="00CD5628" w:rsidRPr="00CD457A">
        <w:trPr>
          <w:trHeight w:val="626"/>
        </w:trPr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628" w:rsidRPr="00CD457A" w:rsidRDefault="006D64B0">
            <w:pPr>
              <w:jc w:val="center"/>
              <w:rPr>
                <w:rFonts w:eastAsiaTheme="minorEastAsia"/>
              </w:rPr>
            </w:pPr>
            <w:r w:rsidRPr="00CD457A">
              <w:rPr>
                <w:rFonts w:eastAsiaTheme="minorEastAsia"/>
              </w:rPr>
              <w:t>国</w:t>
            </w:r>
            <w:r w:rsidRPr="00CD457A">
              <w:rPr>
                <w:rFonts w:eastAsiaTheme="minorEastAsia"/>
              </w:rPr>
              <w:t xml:space="preserve">  </w:t>
            </w:r>
            <w:r w:rsidRPr="00CD457A">
              <w:rPr>
                <w:rFonts w:eastAsiaTheme="minorEastAsia"/>
              </w:rPr>
              <w:t>籍</w:t>
            </w:r>
          </w:p>
          <w:p w:rsidR="00CD5628" w:rsidRPr="00CD457A" w:rsidRDefault="006D64B0">
            <w:pPr>
              <w:jc w:val="center"/>
              <w:rPr>
                <w:rFonts w:eastAsiaTheme="minorEastAsia"/>
              </w:rPr>
            </w:pPr>
            <w:r w:rsidRPr="00CD457A">
              <w:rPr>
                <w:rFonts w:eastAsiaTheme="minorEastAsia"/>
              </w:rPr>
              <w:t>Nationality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6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D5628" w:rsidRPr="00CD457A" w:rsidRDefault="00CD5628">
            <w:pPr>
              <w:jc w:val="center"/>
              <w:rPr>
                <w:rFonts w:eastAsiaTheme="minorEastAsia"/>
              </w:rPr>
            </w:pPr>
          </w:p>
        </w:tc>
        <w:tc>
          <w:tcPr>
            <w:tcW w:w="1831" w:type="dxa"/>
            <w:tcBorders>
              <w:top w:val="single" w:sz="8" w:space="0" w:color="000000"/>
              <w:left w:val="single" w:sz="6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D5628" w:rsidRPr="00CD457A" w:rsidRDefault="006D64B0">
            <w:pPr>
              <w:jc w:val="center"/>
              <w:rPr>
                <w:rFonts w:eastAsiaTheme="minorEastAsia"/>
              </w:rPr>
            </w:pPr>
            <w:r w:rsidRPr="00CD457A">
              <w:rPr>
                <w:rFonts w:eastAsiaTheme="minorEastAsia"/>
              </w:rPr>
              <w:t>所在学校</w:t>
            </w:r>
          </w:p>
          <w:p w:rsidR="00CD5628" w:rsidRPr="00CD457A" w:rsidRDefault="006D64B0">
            <w:pPr>
              <w:jc w:val="center"/>
              <w:rPr>
                <w:rFonts w:eastAsiaTheme="minorEastAsia"/>
              </w:rPr>
            </w:pPr>
            <w:proofErr w:type="spellStart"/>
            <w:r w:rsidRPr="00CD457A">
              <w:rPr>
                <w:rFonts w:eastAsiaTheme="minorEastAsia"/>
              </w:rPr>
              <w:t>SendingUniversity</w:t>
            </w:r>
            <w:proofErr w:type="spellEnd"/>
          </w:p>
        </w:tc>
        <w:tc>
          <w:tcPr>
            <w:tcW w:w="3555" w:type="dxa"/>
            <w:gridSpan w:val="2"/>
            <w:tcBorders>
              <w:top w:val="single" w:sz="8" w:space="0" w:color="000000"/>
              <w:left w:val="single" w:sz="6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CD5628" w:rsidRPr="00CD457A" w:rsidRDefault="006D64B0">
            <w:pPr>
              <w:jc w:val="center"/>
              <w:rPr>
                <w:rFonts w:eastAsiaTheme="minorEastAsia"/>
              </w:rPr>
            </w:pPr>
            <w:r w:rsidRPr="00CD457A">
              <w:rPr>
                <w:rFonts w:eastAsiaTheme="minorEastAsia"/>
              </w:rPr>
              <w:t>CBNU</w:t>
            </w:r>
          </w:p>
        </w:tc>
      </w:tr>
      <w:tr w:rsidR="00CD5628" w:rsidRPr="00CD457A" w:rsidTr="00EE0C5D">
        <w:trPr>
          <w:trHeight w:val="527"/>
        </w:trPr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628" w:rsidRPr="00CD457A" w:rsidRDefault="006D64B0">
            <w:pPr>
              <w:jc w:val="center"/>
              <w:rPr>
                <w:rFonts w:eastAsiaTheme="minorEastAsia"/>
              </w:rPr>
            </w:pPr>
            <w:r w:rsidRPr="00CD457A">
              <w:rPr>
                <w:rFonts w:eastAsiaTheme="minorEastAsia"/>
              </w:rPr>
              <w:t>姓</w:t>
            </w:r>
            <w:r w:rsidRPr="00CD457A">
              <w:rPr>
                <w:rFonts w:eastAsiaTheme="minorEastAsia"/>
              </w:rPr>
              <w:t xml:space="preserve">  </w:t>
            </w:r>
            <w:r w:rsidRPr="00CD457A">
              <w:rPr>
                <w:rFonts w:eastAsiaTheme="minorEastAsia"/>
              </w:rPr>
              <w:t>名</w:t>
            </w:r>
          </w:p>
          <w:p w:rsidR="00CD5628" w:rsidRPr="00CD457A" w:rsidRDefault="006D64B0">
            <w:pPr>
              <w:jc w:val="center"/>
              <w:rPr>
                <w:rFonts w:eastAsiaTheme="minorEastAsia"/>
              </w:rPr>
            </w:pPr>
            <w:r w:rsidRPr="00CD457A">
              <w:rPr>
                <w:rFonts w:eastAsiaTheme="minorEastAsia"/>
              </w:rPr>
              <w:t>Name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6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D5628" w:rsidRPr="00CD457A" w:rsidRDefault="00CD5628">
            <w:pPr>
              <w:jc w:val="center"/>
              <w:rPr>
                <w:rFonts w:eastAsiaTheme="minorEastAsia"/>
              </w:rPr>
            </w:pPr>
          </w:p>
        </w:tc>
        <w:tc>
          <w:tcPr>
            <w:tcW w:w="1831" w:type="dxa"/>
            <w:tcBorders>
              <w:top w:val="single" w:sz="8" w:space="0" w:color="000000"/>
              <w:left w:val="single" w:sz="6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D5628" w:rsidRPr="00CD457A" w:rsidRDefault="006D64B0">
            <w:pPr>
              <w:jc w:val="center"/>
              <w:rPr>
                <w:rFonts w:eastAsiaTheme="minorEastAsia"/>
              </w:rPr>
            </w:pPr>
            <w:r w:rsidRPr="00CD457A">
              <w:rPr>
                <w:rFonts w:eastAsiaTheme="minorEastAsia"/>
              </w:rPr>
              <w:t>性</w:t>
            </w:r>
            <w:r w:rsidRPr="00CD457A">
              <w:rPr>
                <w:rFonts w:eastAsiaTheme="minorEastAsia"/>
              </w:rPr>
              <w:t xml:space="preserve">    </w:t>
            </w:r>
            <w:r w:rsidRPr="00CD457A">
              <w:rPr>
                <w:rFonts w:eastAsiaTheme="minorEastAsia"/>
              </w:rPr>
              <w:t>别</w:t>
            </w:r>
          </w:p>
          <w:p w:rsidR="00CD5628" w:rsidRPr="00CD457A" w:rsidRDefault="006D64B0">
            <w:pPr>
              <w:jc w:val="center"/>
              <w:rPr>
                <w:rFonts w:eastAsiaTheme="minorEastAsia"/>
              </w:rPr>
            </w:pPr>
            <w:r w:rsidRPr="00CD457A">
              <w:rPr>
                <w:rFonts w:eastAsiaTheme="minorEastAsia"/>
              </w:rPr>
              <w:t>Sex</w:t>
            </w:r>
          </w:p>
        </w:tc>
        <w:tc>
          <w:tcPr>
            <w:tcW w:w="3555" w:type="dxa"/>
            <w:gridSpan w:val="2"/>
            <w:tcBorders>
              <w:top w:val="single" w:sz="8" w:space="0" w:color="000000"/>
              <w:left w:val="single" w:sz="6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CD5628" w:rsidRPr="00CD457A" w:rsidRDefault="00CD5628">
            <w:pPr>
              <w:jc w:val="center"/>
              <w:rPr>
                <w:rFonts w:eastAsiaTheme="minorEastAsia"/>
              </w:rPr>
            </w:pPr>
          </w:p>
        </w:tc>
      </w:tr>
      <w:tr w:rsidR="00CD5628" w:rsidRPr="00CD457A">
        <w:trPr>
          <w:trHeight w:val="579"/>
        </w:trPr>
        <w:tc>
          <w:tcPr>
            <w:tcW w:w="2284" w:type="dxa"/>
            <w:tcBorders>
              <w:top w:val="single" w:sz="6" w:space="0" w:color="auto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628" w:rsidRPr="00CD457A" w:rsidRDefault="006D64B0">
            <w:pPr>
              <w:jc w:val="center"/>
              <w:rPr>
                <w:rFonts w:eastAsiaTheme="minorEastAsia"/>
              </w:rPr>
            </w:pPr>
            <w:r w:rsidRPr="00CD457A">
              <w:rPr>
                <w:rFonts w:eastAsiaTheme="minorEastAsia"/>
              </w:rPr>
              <w:t>出生日期</w:t>
            </w:r>
          </w:p>
          <w:p w:rsidR="00CD5628" w:rsidRPr="00CD457A" w:rsidRDefault="006D64B0">
            <w:pPr>
              <w:jc w:val="center"/>
              <w:rPr>
                <w:rFonts w:eastAsiaTheme="minorEastAsia"/>
              </w:rPr>
            </w:pPr>
            <w:r w:rsidRPr="00CD457A">
              <w:rPr>
                <w:rFonts w:eastAsiaTheme="minorEastAsia"/>
              </w:rPr>
              <w:t>Date of Birth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D5628" w:rsidRPr="00CD457A" w:rsidRDefault="006D64B0">
            <w:pPr>
              <w:jc w:val="right"/>
              <w:rPr>
                <w:rFonts w:eastAsiaTheme="minorEastAsia"/>
              </w:rPr>
            </w:pPr>
            <w:r w:rsidRPr="00CD457A">
              <w:rPr>
                <w:rFonts w:eastAsiaTheme="minorEastAsia"/>
              </w:rPr>
              <w:t>Y    M    D</w:t>
            </w:r>
          </w:p>
        </w:tc>
        <w:tc>
          <w:tcPr>
            <w:tcW w:w="1831" w:type="dxa"/>
            <w:tcBorders>
              <w:top w:val="single" w:sz="6" w:space="0" w:color="auto"/>
              <w:left w:val="single" w:sz="6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D5628" w:rsidRPr="00CD457A" w:rsidRDefault="006D64B0">
            <w:pPr>
              <w:jc w:val="center"/>
              <w:rPr>
                <w:rFonts w:eastAsiaTheme="minorEastAsia"/>
              </w:rPr>
            </w:pPr>
            <w:r w:rsidRPr="00CD457A">
              <w:rPr>
                <w:rFonts w:eastAsiaTheme="minorEastAsia"/>
              </w:rPr>
              <w:t>联系电话</w:t>
            </w:r>
            <w:r w:rsidRPr="00CD457A">
              <w:rPr>
                <w:rFonts w:eastAsiaTheme="minorEastAsia"/>
              </w:rPr>
              <w:t>/</w:t>
            </w:r>
            <w:r w:rsidRPr="00CD457A">
              <w:rPr>
                <w:rFonts w:eastAsiaTheme="minorEastAsia"/>
              </w:rPr>
              <w:t>邮箱</w:t>
            </w:r>
          </w:p>
          <w:p w:rsidR="00CD5628" w:rsidRPr="00CD457A" w:rsidRDefault="006D64B0">
            <w:pPr>
              <w:jc w:val="center"/>
              <w:rPr>
                <w:rFonts w:eastAsiaTheme="minorEastAsia"/>
              </w:rPr>
            </w:pPr>
            <w:r w:rsidRPr="00CD457A">
              <w:rPr>
                <w:rFonts w:eastAsiaTheme="minorEastAsia"/>
              </w:rPr>
              <w:t>Tel/Email:</w:t>
            </w:r>
          </w:p>
        </w:tc>
        <w:tc>
          <w:tcPr>
            <w:tcW w:w="355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CD5628" w:rsidRPr="00CD457A" w:rsidRDefault="006D64B0">
            <w:pPr>
              <w:jc w:val="center"/>
              <w:rPr>
                <w:rFonts w:eastAsiaTheme="minorEastAsia"/>
              </w:rPr>
            </w:pPr>
            <w:r w:rsidRPr="00CD457A">
              <w:rPr>
                <w:rFonts w:eastAsiaTheme="minorEastAsia"/>
              </w:rPr>
              <w:t xml:space="preserve">      </w:t>
            </w:r>
          </w:p>
        </w:tc>
      </w:tr>
      <w:tr w:rsidR="00CD5628" w:rsidRPr="00CD457A">
        <w:trPr>
          <w:trHeight w:val="20"/>
        </w:trPr>
        <w:tc>
          <w:tcPr>
            <w:tcW w:w="2284" w:type="dxa"/>
            <w:tcBorders>
              <w:top w:val="single" w:sz="6" w:space="0" w:color="auto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628" w:rsidRPr="00CD457A" w:rsidRDefault="006D64B0">
            <w:pPr>
              <w:jc w:val="center"/>
              <w:rPr>
                <w:rFonts w:eastAsiaTheme="minorEastAsia"/>
              </w:rPr>
            </w:pPr>
            <w:r w:rsidRPr="00CD457A">
              <w:rPr>
                <w:rFonts w:eastAsiaTheme="minorEastAsia"/>
              </w:rPr>
              <w:t>所在学院（系）</w:t>
            </w:r>
          </w:p>
          <w:p w:rsidR="00CD5628" w:rsidRPr="00CD457A" w:rsidRDefault="006D64B0">
            <w:pPr>
              <w:jc w:val="center"/>
              <w:rPr>
                <w:rFonts w:eastAsiaTheme="minorEastAsia"/>
              </w:rPr>
            </w:pPr>
            <w:r w:rsidRPr="00CD457A">
              <w:rPr>
                <w:rFonts w:eastAsiaTheme="minorEastAsia"/>
              </w:rPr>
              <w:t>专业班级</w:t>
            </w:r>
          </w:p>
          <w:p w:rsidR="00CD5628" w:rsidRPr="00CD457A" w:rsidRDefault="006D64B0">
            <w:pPr>
              <w:jc w:val="center"/>
              <w:rPr>
                <w:rFonts w:eastAsiaTheme="minorEastAsia"/>
              </w:rPr>
            </w:pPr>
            <w:r w:rsidRPr="00CD457A">
              <w:rPr>
                <w:rFonts w:eastAsiaTheme="minorEastAsia"/>
              </w:rPr>
              <w:t>Major/Year in CBNU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D5628" w:rsidRPr="00CD457A" w:rsidRDefault="00CD5628">
            <w:pPr>
              <w:jc w:val="center"/>
              <w:rPr>
                <w:rFonts w:eastAsiaTheme="minorEastAsia"/>
              </w:rPr>
            </w:pPr>
          </w:p>
        </w:tc>
        <w:tc>
          <w:tcPr>
            <w:tcW w:w="1831" w:type="dxa"/>
            <w:tcBorders>
              <w:top w:val="single" w:sz="6" w:space="0" w:color="auto"/>
              <w:left w:val="single" w:sz="6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D5628" w:rsidRPr="00CD457A" w:rsidRDefault="006D64B0">
            <w:pPr>
              <w:jc w:val="center"/>
              <w:rPr>
                <w:rFonts w:eastAsiaTheme="minorEastAsia"/>
              </w:rPr>
            </w:pPr>
            <w:r w:rsidRPr="00CD457A">
              <w:rPr>
                <w:rFonts w:eastAsiaTheme="minorEastAsia"/>
              </w:rPr>
              <w:t>学号</w:t>
            </w:r>
            <w:r w:rsidRPr="00CD457A">
              <w:rPr>
                <w:rFonts w:eastAsiaTheme="minorEastAsia"/>
              </w:rPr>
              <w:t>/</w:t>
            </w:r>
            <w:r w:rsidRPr="00CD457A">
              <w:rPr>
                <w:rFonts w:eastAsiaTheme="minorEastAsia"/>
              </w:rPr>
              <w:t>护照号</w:t>
            </w:r>
          </w:p>
          <w:p w:rsidR="00CD5628" w:rsidRPr="00CD457A" w:rsidRDefault="006D64B0">
            <w:pPr>
              <w:jc w:val="center"/>
              <w:rPr>
                <w:rFonts w:eastAsiaTheme="minorEastAsia"/>
              </w:rPr>
            </w:pPr>
            <w:r w:rsidRPr="00CD457A">
              <w:rPr>
                <w:rFonts w:eastAsiaTheme="minorEastAsia"/>
              </w:rPr>
              <w:t>Student ID/ Passport Number</w:t>
            </w:r>
          </w:p>
        </w:tc>
        <w:tc>
          <w:tcPr>
            <w:tcW w:w="355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CD5628" w:rsidRPr="00CD457A" w:rsidRDefault="00CD5628">
            <w:pPr>
              <w:jc w:val="center"/>
              <w:rPr>
                <w:rFonts w:eastAsiaTheme="minorEastAsia"/>
              </w:rPr>
            </w:pPr>
          </w:p>
        </w:tc>
      </w:tr>
      <w:tr w:rsidR="00CD5628" w:rsidRPr="00CD457A">
        <w:trPr>
          <w:trHeight w:val="703"/>
        </w:trPr>
        <w:tc>
          <w:tcPr>
            <w:tcW w:w="2284" w:type="dxa"/>
            <w:tcBorders>
              <w:top w:val="single" w:sz="6" w:space="0" w:color="auto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628" w:rsidRPr="00CD457A" w:rsidRDefault="006D64B0">
            <w:pPr>
              <w:jc w:val="center"/>
              <w:rPr>
                <w:rFonts w:eastAsiaTheme="minorEastAsia"/>
              </w:rPr>
            </w:pPr>
            <w:r w:rsidRPr="00CD457A">
              <w:rPr>
                <w:rFonts w:eastAsiaTheme="minorEastAsia"/>
              </w:rPr>
              <w:t>申请交流专业及类别</w:t>
            </w:r>
          </w:p>
          <w:p w:rsidR="00CD5628" w:rsidRPr="00CD457A" w:rsidRDefault="006D64B0">
            <w:pPr>
              <w:jc w:val="center"/>
              <w:rPr>
                <w:rFonts w:eastAsiaTheme="minorEastAsia"/>
              </w:rPr>
            </w:pPr>
            <w:r w:rsidRPr="00CD457A">
              <w:rPr>
                <w:rFonts w:eastAsiaTheme="minorEastAsia"/>
              </w:rPr>
              <w:t xml:space="preserve">Desired Major / Program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D5628" w:rsidRPr="00CD457A" w:rsidRDefault="00CD5628">
            <w:pPr>
              <w:jc w:val="center"/>
              <w:rPr>
                <w:rFonts w:eastAsiaTheme="minorEastAsia"/>
              </w:rPr>
            </w:pPr>
          </w:p>
        </w:tc>
        <w:tc>
          <w:tcPr>
            <w:tcW w:w="1831" w:type="dxa"/>
            <w:tcBorders>
              <w:top w:val="single" w:sz="6" w:space="0" w:color="auto"/>
              <w:left w:val="single" w:sz="6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D5628" w:rsidRPr="00CD457A" w:rsidRDefault="006D64B0">
            <w:pPr>
              <w:jc w:val="center"/>
              <w:rPr>
                <w:rFonts w:eastAsiaTheme="minorEastAsia"/>
                <w:sz w:val="24"/>
              </w:rPr>
            </w:pPr>
            <w:r w:rsidRPr="00CD457A">
              <w:rPr>
                <w:rFonts w:eastAsiaTheme="minorEastAsia"/>
                <w:sz w:val="24"/>
              </w:rPr>
              <w:t>申请交流时间</w:t>
            </w:r>
          </w:p>
          <w:p w:rsidR="00CD5628" w:rsidRPr="00CD457A" w:rsidRDefault="006D64B0">
            <w:pPr>
              <w:jc w:val="center"/>
              <w:rPr>
                <w:rFonts w:eastAsiaTheme="minorEastAsia"/>
                <w:sz w:val="24"/>
              </w:rPr>
            </w:pPr>
            <w:r w:rsidRPr="00CD457A">
              <w:rPr>
                <w:rFonts w:eastAsiaTheme="minorEastAsia"/>
                <w:sz w:val="24"/>
              </w:rPr>
              <w:t>Exchange Period</w:t>
            </w:r>
          </w:p>
        </w:tc>
        <w:tc>
          <w:tcPr>
            <w:tcW w:w="3555" w:type="dxa"/>
            <w:gridSpan w:val="2"/>
            <w:tcBorders>
              <w:top w:val="single" w:sz="6" w:space="0" w:color="auto"/>
              <w:left w:val="nil"/>
              <w:bottom w:val="single" w:sz="4" w:space="0" w:color="000000"/>
              <w:right w:val="single" w:sz="8" w:space="0" w:color="000000"/>
            </w:tcBorders>
          </w:tcPr>
          <w:p w:rsidR="00CD5628" w:rsidRPr="00CD457A" w:rsidRDefault="006D64B0">
            <w:pPr>
              <w:rPr>
                <w:rFonts w:eastAsiaTheme="minorEastAsia"/>
              </w:rPr>
            </w:pPr>
            <w:r w:rsidRPr="00CD457A">
              <w:rPr>
                <w:rFonts w:eastAsiaTheme="minorEastAsia"/>
              </w:rPr>
              <w:t xml:space="preserve">            Y    M    D  TO</w:t>
            </w:r>
          </w:p>
          <w:p w:rsidR="00CD5628" w:rsidRPr="00CD457A" w:rsidRDefault="006D64B0">
            <w:pPr>
              <w:ind w:firstLineChars="600" w:firstLine="1260"/>
              <w:rPr>
                <w:rFonts w:eastAsiaTheme="minorEastAsia"/>
              </w:rPr>
            </w:pPr>
            <w:r w:rsidRPr="00CD457A">
              <w:rPr>
                <w:rFonts w:eastAsiaTheme="minorEastAsia"/>
              </w:rPr>
              <w:t xml:space="preserve">Y    M    D </w:t>
            </w:r>
          </w:p>
          <w:p w:rsidR="00CD5628" w:rsidRPr="00CD457A" w:rsidRDefault="006D64B0">
            <w:pPr>
              <w:rPr>
                <w:rFonts w:eastAsiaTheme="minorEastAsia"/>
              </w:rPr>
            </w:pPr>
            <w:r w:rsidRPr="00CD457A">
              <w:rPr>
                <w:rFonts w:eastAsiaTheme="minorEastAsia"/>
              </w:rPr>
              <w:t xml:space="preserve">         </w:t>
            </w:r>
          </w:p>
        </w:tc>
      </w:tr>
      <w:tr w:rsidR="00CD5628" w:rsidRPr="00CD457A">
        <w:trPr>
          <w:trHeight w:val="664"/>
        </w:trPr>
        <w:tc>
          <w:tcPr>
            <w:tcW w:w="2284" w:type="dxa"/>
            <w:tcBorders>
              <w:top w:val="single" w:sz="6" w:space="0" w:color="auto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628" w:rsidRPr="00CD457A" w:rsidRDefault="006D64B0">
            <w:pPr>
              <w:jc w:val="center"/>
              <w:rPr>
                <w:rFonts w:eastAsiaTheme="minorEastAsia"/>
              </w:rPr>
            </w:pPr>
            <w:r w:rsidRPr="00CD457A">
              <w:rPr>
                <w:rFonts w:eastAsiaTheme="minorEastAsia"/>
              </w:rPr>
              <w:t>平均</w:t>
            </w:r>
            <w:proofErr w:type="gramStart"/>
            <w:r w:rsidRPr="00CD457A">
              <w:rPr>
                <w:rFonts w:eastAsiaTheme="minorEastAsia"/>
              </w:rPr>
              <w:t>学分绩点</w:t>
            </w:r>
            <w:proofErr w:type="gramEnd"/>
            <w:r w:rsidRPr="00CD457A">
              <w:rPr>
                <w:rFonts w:eastAsiaTheme="minorEastAsia"/>
              </w:rPr>
              <w:t>/</w:t>
            </w:r>
            <w:r w:rsidRPr="00CD457A">
              <w:rPr>
                <w:rFonts w:eastAsiaTheme="minorEastAsia"/>
              </w:rPr>
              <w:t>专业年级排名</w:t>
            </w:r>
          </w:p>
          <w:p w:rsidR="00CD5628" w:rsidRPr="00CD457A" w:rsidRDefault="006D64B0">
            <w:pPr>
              <w:jc w:val="center"/>
              <w:rPr>
                <w:rFonts w:eastAsiaTheme="minorEastAsia"/>
              </w:rPr>
            </w:pPr>
            <w:r w:rsidRPr="00CD457A">
              <w:rPr>
                <w:rFonts w:eastAsiaTheme="minorEastAsia"/>
              </w:rPr>
              <w:t>GPA/Academic Ranking</w:t>
            </w:r>
          </w:p>
        </w:tc>
        <w:tc>
          <w:tcPr>
            <w:tcW w:w="4099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D5628" w:rsidRPr="00CD457A" w:rsidRDefault="006D64B0">
            <w:pPr>
              <w:jc w:val="center"/>
              <w:rPr>
                <w:rFonts w:eastAsiaTheme="minorEastAsia"/>
              </w:rPr>
            </w:pPr>
            <w:r w:rsidRPr="00CD457A">
              <w:rPr>
                <w:rFonts w:eastAsiaTheme="minorEastAsia"/>
              </w:rPr>
              <w:t xml:space="preserve">   /</w:t>
            </w:r>
          </w:p>
          <w:p w:rsidR="00CD5628" w:rsidRPr="00CD457A" w:rsidRDefault="00CD5628">
            <w:pPr>
              <w:jc w:val="center"/>
              <w:rPr>
                <w:rFonts w:eastAsiaTheme="minorEastAsia"/>
              </w:rPr>
            </w:pPr>
          </w:p>
        </w:tc>
        <w:tc>
          <w:tcPr>
            <w:tcW w:w="1996" w:type="dxa"/>
            <w:tcBorders>
              <w:top w:val="single" w:sz="6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CD5628" w:rsidRPr="00CD457A" w:rsidRDefault="006D64B0">
            <w:pPr>
              <w:jc w:val="center"/>
              <w:rPr>
                <w:rFonts w:eastAsiaTheme="minorEastAsia"/>
              </w:rPr>
            </w:pPr>
            <w:r w:rsidRPr="00CD457A">
              <w:rPr>
                <w:rFonts w:eastAsiaTheme="minorEastAsia"/>
              </w:rPr>
              <w:t>汉语</w:t>
            </w:r>
            <w:r w:rsidR="00EE0C5D">
              <w:rPr>
                <w:rFonts w:eastAsiaTheme="minorEastAsia" w:hint="eastAsia"/>
              </w:rPr>
              <w:t>（英语）</w:t>
            </w:r>
            <w:r w:rsidRPr="00CD457A">
              <w:rPr>
                <w:rFonts w:eastAsiaTheme="minorEastAsia"/>
              </w:rPr>
              <w:t>能力成绩和等级（附证书复印件）</w:t>
            </w:r>
          </w:p>
          <w:p w:rsidR="00CD5628" w:rsidRPr="00CD457A" w:rsidRDefault="006D64B0" w:rsidP="007B6842">
            <w:pPr>
              <w:jc w:val="center"/>
              <w:rPr>
                <w:rFonts w:eastAsiaTheme="minorEastAsia"/>
              </w:rPr>
            </w:pPr>
            <w:r w:rsidRPr="00CD457A">
              <w:rPr>
                <w:rFonts w:eastAsiaTheme="minorEastAsia"/>
              </w:rPr>
              <w:t>Chinese</w:t>
            </w:r>
            <w:r w:rsidR="00EE0C5D">
              <w:rPr>
                <w:rFonts w:eastAsiaTheme="minorEastAsia" w:hint="eastAsia"/>
              </w:rPr>
              <w:t xml:space="preserve"> (English)</w:t>
            </w:r>
            <w:r w:rsidRPr="00CD457A">
              <w:rPr>
                <w:rFonts w:eastAsiaTheme="minorEastAsia"/>
              </w:rPr>
              <w:t xml:space="preserve"> Language proficiency</w:t>
            </w:r>
          </w:p>
        </w:tc>
        <w:tc>
          <w:tcPr>
            <w:tcW w:w="1559" w:type="dxa"/>
            <w:tcBorders>
              <w:top w:val="single" w:sz="6" w:space="0" w:color="auto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CD5628" w:rsidRPr="00CD457A" w:rsidRDefault="00CD5628">
            <w:pPr>
              <w:jc w:val="center"/>
              <w:rPr>
                <w:rFonts w:eastAsiaTheme="minorEastAsia"/>
              </w:rPr>
            </w:pPr>
          </w:p>
        </w:tc>
      </w:tr>
      <w:tr w:rsidR="00CD5628" w:rsidRPr="00CD457A">
        <w:trPr>
          <w:trHeight w:val="780"/>
        </w:trPr>
        <w:tc>
          <w:tcPr>
            <w:tcW w:w="2284" w:type="dxa"/>
            <w:tcBorders>
              <w:top w:val="single" w:sz="6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D5628" w:rsidRPr="00CD457A" w:rsidRDefault="006D64B0">
            <w:pPr>
              <w:jc w:val="center"/>
              <w:rPr>
                <w:rFonts w:eastAsiaTheme="minorEastAsia"/>
              </w:rPr>
            </w:pPr>
            <w:r w:rsidRPr="00CD457A">
              <w:rPr>
                <w:rFonts w:eastAsiaTheme="minorEastAsia"/>
              </w:rPr>
              <w:t>拟选修课程</w:t>
            </w:r>
          </w:p>
          <w:p w:rsidR="00CD5628" w:rsidRPr="00CD457A" w:rsidRDefault="006D64B0">
            <w:pPr>
              <w:jc w:val="center"/>
              <w:rPr>
                <w:rFonts w:eastAsiaTheme="minorEastAsia"/>
              </w:rPr>
            </w:pPr>
            <w:r w:rsidRPr="00CD457A">
              <w:rPr>
                <w:rFonts w:eastAsiaTheme="minorEastAsia"/>
              </w:rPr>
              <w:t>Courses to take in ZHKU</w:t>
            </w:r>
          </w:p>
        </w:tc>
        <w:tc>
          <w:tcPr>
            <w:tcW w:w="7654" w:type="dxa"/>
            <w:gridSpan w:val="4"/>
            <w:tcBorders>
              <w:top w:val="single" w:sz="6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D5628" w:rsidRPr="00CD457A" w:rsidRDefault="00CD5628">
            <w:pPr>
              <w:jc w:val="center"/>
              <w:rPr>
                <w:rFonts w:eastAsiaTheme="minorEastAsia"/>
              </w:rPr>
            </w:pPr>
          </w:p>
        </w:tc>
      </w:tr>
      <w:tr w:rsidR="00CD5628" w:rsidRPr="00CD457A">
        <w:trPr>
          <w:trHeight w:val="60"/>
        </w:trPr>
        <w:tc>
          <w:tcPr>
            <w:tcW w:w="228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4" w:space="0" w:color="000000"/>
            </w:tcBorders>
            <w:vAlign w:val="center"/>
          </w:tcPr>
          <w:p w:rsidR="00CD5628" w:rsidRPr="00CD457A" w:rsidRDefault="006D64B0">
            <w:pPr>
              <w:jc w:val="center"/>
              <w:rPr>
                <w:rFonts w:eastAsiaTheme="minorEastAsia"/>
              </w:rPr>
            </w:pPr>
            <w:r w:rsidRPr="00CD457A">
              <w:rPr>
                <w:rFonts w:eastAsiaTheme="minorEastAsia"/>
              </w:rPr>
              <w:t>自荐说明</w:t>
            </w:r>
          </w:p>
          <w:p w:rsidR="00CD5628" w:rsidRPr="00CD457A" w:rsidRDefault="006D64B0">
            <w:pPr>
              <w:jc w:val="center"/>
              <w:rPr>
                <w:rFonts w:eastAsiaTheme="minorEastAsia"/>
              </w:rPr>
            </w:pPr>
            <w:r w:rsidRPr="00CD457A">
              <w:rPr>
                <w:rFonts w:eastAsiaTheme="minorEastAsia"/>
              </w:rPr>
              <w:t>Self-Recommend</w:t>
            </w:r>
          </w:p>
          <w:p w:rsidR="00CD5628" w:rsidRPr="00CD457A" w:rsidRDefault="00CD5628">
            <w:pPr>
              <w:jc w:val="center"/>
              <w:rPr>
                <w:rFonts w:eastAsiaTheme="minorEastAsia"/>
              </w:rPr>
            </w:pPr>
          </w:p>
        </w:tc>
        <w:tc>
          <w:tcPr>
            <w:tcW w:w="7654" w:type="dxa"/>
            <w:gridSpan w:val="4"/>
            <w:tcBorders>
              <w:top w:val="single" w:sz="6" w:space="0" w:color="auto"/>
              <w:left w:val="single" w:sz="6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D5628" w:rsidRPr="00CD457A" w:rsidRDefault="00CD5628">
            <w:pPr>
              <w:rPr>
                <w:rFonts w:eastAsiaTheme="minorEastAsia"/>
              </w:rPr>
            </w:pPr>
          </w:p>
          <w:p w:rsidR="00CD5628" w:rsidRPr="00CD457A" w:rsidRDefault="00CD5628">
            <w:pPr>
              <w:rPr>
                <w:rFonts w:eastAsiaTheme="minorEastAsia"/>
              </w:rPr>
            </w:pPr>
          </w:p>
          <w:p w:rsidR="00CD5628" w:rsidRPr="00CD457A" w:rsidRDefault="00CD5628">
            <w:pPr>
              <w:rPr>
                <w:rFonts w:eastAsiaTheme="minorEastAsia"/>
              </w:rPr>
            </w:pPr>
          </w:p>
          <w:p w:rsidR="00CD5628" w:rsidRPr="00CD457A" w:rsidRDefault="00CD5628">
            <w:pPr>
              <w:rPr>
                <w:rFonts w:eastAsiaTheme="minorEastAsia"/>
              </w:rPr>
            </w:pPr>
          </w:p>
          <w:p w:rsidR="00CD5628" w:rsidRPr="00CD457A" w:rsidRDefault="00CD5628">
            <w:pPr>
              <w:rPr>
                <w:rFonts w:eastAsiaTheme="minorEastAsia"/>
              </w:rPr>
            </w:pPr>
          </w:p>
          <w:p w:rsidR="00CD5628" w:rsidRPr="00CD457A" w:rsidRDefault="00CD5628">
            <w:pPr>
              <w:rPr>
                <w:rFonts w:eastAsiaTheme="minorEastAsia"/>
              </w:rPr>
            </w:pPr>
          </w:p>
          <w:p w:rsidR="00CD5628" w:rsidRPr="00CD457A" w:rsidRDefault="00CD5628">
            <w:pPr>
              <w:rPr>
                <w:rFonts w:eastAsiaTheme="minorEastAsia"/>
              </w:rPr>
            </w:pPr>
          </w:p>
          <w:p w:rsidR="00CD5628" w:rsidRPr="00CD457A" w:rsidRDefault="00CD5628">
            <w:pPr>
              <w:rPr>
                <w:rFonts w:eastAsiaTheme="minorEastAsia"/>
              </w:rPr>
            </w:pPr>
          </w:p>
          <w:p w:rsidR="00CD5628" w:rsidRPr="00CD457A" w:rsidRDefault="00CD5628">
            <w:pPr>
              <w:rPr>
                <w:rFonts w:eastAsiaTheme="minorEastAsia"/>
              </w:rPr>
            </w:pPr>
          </w:p>
          <w:p w:rsidR="00CD5628" w:rsidRPr="00CD457A" w:rsidRDefault="00CD5628">
            <w:pPr>
              <w:rPr>
                <w:rFonts w:eastAsiaTheme="minorEastAsia"/>
              </w:rPr>
            </w:pPr>
          </w:p>
          <w:p w:rsidR="00CD5628" w:rsidRPr="00CD457A" w:rsidRDefault="006D64B0">
            <w:pPr>
              <w:jc w:val="center"/>
              <w:rPr>
                <w:rFonts w:eastAsiaTheme="minorEastAsia"/>
              </w:rPr>
            </w:pPr>
            <w:r w:rsidRPr="00CD457A">
              <w:rPr>
                <w:rFonts w:eastAsiaTheme="minorEastAsia"/>
              </w:rPr>
              <w:t xml:space="preserve">            Signature</w:t>
            </w:r>
            <w:r w:rsidRPr="00CD457A">
              <w:rPr>
                <w:rFonts w:eastAsiaTheme="minorEastAsia"/>
              </w:rPr>
              <w:t>：</w:t>
            </w:r>
          </w:p>
          <w:p w:rsidR="00CD5628" w:rsidRPr="00CD457A" w:rsidRDefault="006D64B0">
            <w:pPr>
              <w:rPr>
                <w:rFonts w:eastAsiaTheme="minorEastAsia"/>
              </w:rPr>
            </w:pPr>
            <w:r w:rsidRPr="00CD457A">
              <w:rPr>
                <w:rFonts w:eastAsiaTheme="minorEastAsia"/>
              </w:rPr>
              <w:t xml:space="preserve">                                                          Y    M    D</w:t>
            </w:r>
          </w:p>
        </w:tc>
      </w:tr>
      <w:tr w:rsidR="00CD5628" w:rsidRPr="00CD457A">
        <w:trPr>
          <w:trHeight w:val="2142"/>
        </w:trPr>
        <w:tc>
          <w:tcPr>
            <w:tcW w:w="2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000000"/>
            </w:tcBorders>
            <w:vAlign w:val="center"/>
          </w:tcPr>
          <w:p w:rsidR="00CD5628" w:rsidRPr="00CD457A" w:rsidRDefault="006D64B0">
            <w:pPr>
              <w:jc w:val="center"/>
              <w:rPr>
                <w:rFonts w:eastAsiaTheme="minorEastAsia"/>
              </w:rPr>
            </w:pPr>
            <w:r w:rsidRPr="00CD457A">
              <w:rPr>
                <w:rFonts w:eastAsiaTheme="minorEastAsia"/>
              </w:rPr>
              <w:t>学校意见</w:t>
            </w:r>
          </w:p>
          <w:p w:rsidR="00CD5628" w:rsidRPr="00CD457A" w:rsidRDefault="006D64B0">
            <w:pPr>
              <w:jc w:val="center"/>
              <w:rPr>
                <w:rFonts w:eastAsiaTheme="minorEastAsia"/>
              </w:rPr>
            </w:pPr>
            <w:r w:rsidRPr="00CD457A">
              <w:rPr>
                <w:rFonts w:eastAsiaTheme="minorEastAsia"/>
              </w:rPr>
              <w:t>Approval from the sending university</w:t>
            </w:r>
          </w:p>
          <w:p w:rsidR="00CD5628" w:rsidRPr="00CD457A" w:rsidRDefault="00CD5628">
            <w:pPr>
              <w:ind w:firstLineChars="200" w:firstLine="420"/>
              <w:rPr>
                <w:rFonts w:eastAsiaTheme="minorEastAsia"/>
              </w:rPr>
            </w:pPr>
          </w:p>
        </w:tc>
        <w:tc>
          <w:tcPr>
            <w:tcW w:w="7654" w:type="dxa"/>
            <w:gridSpan w:val="4"/>
            <w:tcBorders>
              <w:top w:val="single" w:sz="4" w:space="0" w:color="auto"/>
              <w:left w:val="single" w:sz="6" w:space="0" w:color="auto"/>
              <w:bottom w:val="single" w:sz="8" w:space="0" w:color="000000"/>
              <w:right w:val="single" w:sz="8" w:space="0" w:color="000000"/>
            </w:tcBorders>
          </w:tcPr>
          <w:p w:rsidR="00CD5628" w:rsidRPr="00CD457A" w:rsidRDefault="00CD5628">
            <w:pPr>
              <w:rPr>
                <w:rFonts w:eastAsiaTheme="minorEastAsia"/>
              </w:rPr>
            </w:pPr>
          </w:p>
          <w:p w:rsidR="00CD5628" w:rsidRPr="00CD457A" w:rsidRDefault="00CD5628">
            <w:pPr>
              <w:rPr>
                <w:rFonts w:eastAsiaTheme="minorEastAsia"/>
              </w:rPr>
            </w:pPr>
          </w:p>
          <w:p w:rsidR="00CD5628" w:rsidRPr="00CD457A" w:rsidRDefault="00CD5628">
            <w:pPr>
              <w:rPr>
                <w:rFonts w:eastAsiaTheme="minorEastAsia"/>
              </w:rPr>
            </w:pPr>
          </w:p>
          <w:p w:rsidR="00CD5628" w:rsidRPr="00CD457A" w:rsidRDefault="00CD5628">
            <w:pPr>
              <w:rPr>
                <w:rFonts w:eastAsiaTheme="minorEastAsia"/>
              </w:rPr>
            </w:pPr>
          </w:p>
          <w:p w:rsidR="00CD5628" w:rsidRPr="00CD457A" w:rsidRDefault="00CD5628">
            <w:pPr>
              <w:rPr>
                <w:rFonts w:eastAsiaTheme="minorEastAsia"/>
              </w:rPr>
            </w:pPr>
          </w:p>
          <w:p w:rsidR="00CD5628" w:rsidRPr="00CD457A" w:rsidRDefault="006D64B0">
            <w:pPr>
              <w:rPr>
                <w:rFonts w:eastAsiaTheme="minorEastAsia"/>
              </w:rPr>
            </w:pPr>
            <w:r w:rsidRPr="00CD457A">
              <w:rPr>
                <w:rFonts w:eastAsiaTheme="minorEastAsia"/>
              </w:rPr>
              <w:t xml:space="preserve">                                    Signature</w:t>
            </w:r>
            <w:r w:rsidRPr="00CD457A">
              <w:rPr>
                <w:rFonts w:eastAsiaTheme="minorEastAsia"/>
              </w:rPr>
              <w:t>：</w:t>
            </w:r>
          </w:p>
          <w:p w:rsidR="00CD5628" w:rsidRPr="00CD457A" w:rsidRDefault="006D64B0">
            <w:pPr>
              <w:ind w:firstLineChars="1800" w:firstLine="3780"/>
              <w:rPr>
                <w:rFonts w:eastAsiaTheme="minorEastAsia"/>
              </w:rPr>
            </w:pPr>
            <w:r w:rsidRPr="00CD457A">
              <w:rPr>
                <w:rFonts w:eastAsiaTheme="minorEastAsia"/>
              </w:rPr>
              <w:t>Director of International Office</w:t>
            </w:r>
            <w:r w:rsidRPr="00CD457A">
              <w:rPr>
                <w:rFonts w:eastAsiaTheme="minorEastAsia"/>
              </w:rPr>
              <w:t>（</w:t>
            </w:r>
            <w:r w:rsidRPr="00CD457A">
              <w:rPr>
                <w:rFonts w:eastAsiaTheme="minorEastAsia"/>
              </w:rPr>
              <w:t>seal</w:t>
            </w:r>
            <w:r w:rsidRPr="00CD457A">
              <w:rPr>
                <w:rFonts w:eastAsiaTheme="minorEastAsia"/>
              </w:rPr>
              <w:t>）</w:t>
            </w:r>
          </w:p>
          <w:p w:rsidR="00CD5628" w:rsidRPr="00CD457A" w:rsidRDefault="006D64B0">
            <w:pPr>
              <w:rPr>
                <w:rFonts w:eastAsiaTheme="minorEastAsia"/>
              </w:rPr>
            </w:pPr>
            <w:r w:rsidRPr="00CD457A">
              <w:rPr>
                <w:rFonts w:eastAsiaTheme="minorEastAsia"/>
              </w:rPr>
              <w:t xml:space="preserve">                                                          Y    M    D</w:t>
            </w:r>
          </w:p>
        </w:tc>
      </w:tr>
    </w:tbl>
    <w:p w:rsidR="00EE0C5D" w:rsidRPr="00EE0C5D" w:rsidRDefault="006D64B0">
      <w:pPr>
        <w:rPr>
          <w:b/>
          <w:sz w:val="24"/>
        </w:rPr>
      </w:pPr>
      <w:r w:rsidRPr="00CD457A">
        <w:t>备注：请双面打印，签字笔或钢笔签名。</w:t>
      </w:r>
      <w:r w:rsidR="00EE0C5D" w:rsidRPr="00CD457A">
        <w:t>Notes: Please print in double-side and Sign with pen.</w:t>
      </w:r>
    </w:p>
    <w:sectPr w:rsidR="00EE0C5D" w:rsidRPr="00EE0C5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25BC" w:rsidRDefault="009925BC" w:rsidP="0031163F">
      <w:r>
        <w:separator/>
      </w:r>
    </w:p>
  </w:endnote>
  <w:endnote w:type="continuationSeparator" w:id="0">
    <w:p w:rsidR="009925BC" w:rsidRDefault="009925BC" w:rsidP="003116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25BC" w:rsidRDefault="009925BC" w:rsidP="0031163F">
      <w:r>
        <w:separator/>
      </w:r>
    </w:p>
  </w:footnote>
  <w:footnote w:type="continuationSeparator" w:id="0">
    <w:p w:rsidR="009925BC" w:rsidRDefault="009925BC" w:rsidP="003116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005A5A"/>
    <w:multiLevelType w:val="multilevel"/>
    <w:tmpl w:val="15005A5A"/>
    <w:lvl w:ilvl="0">
      <w:start w:val="1"/>
      <w:numFmt w:val="upperRoman"/>
      <w:lvlText w:val="%1.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EB1"/>
    <w:rsid w:val="0000529C"/>
    <w:rsid w:val="00012B6E"/>
    <w:rsid w:val="00026F85"/>
    <w:rsid w:val="000413DB"/>
    <w:rsid w:val="000921E9"/>
    <w:rsid w:val="000F45D2"/>
    <w:rsid w:val="00122B1E"/>
    <w:rsid w:val="00126057"/>
    <w:rsid w:val="00133CC1"/>
    <w:rsid w:val="00145B59"/>
    <w:rsid w:val="001559C9"/>
    <w:rsid w:val="00156918"/>
    <w:rsid w:val="0016779C"/>
    <w:rsid w:val="0018283E"/>
    <w:rsid w:val="00190109"/>
    <w:rsid w:val="0019334E"/>
    <w:rsid w:val="001A51EC"/>
    <w:rsid w:val="001C57F0"/>
    <w:rsid w:val="001D2C64"/>
    <w:rsid w:val="001E77B0"/>
    <w:rsid w:val="002754DA"/>
    <w:rsid w:val="002777DE"/>
    <w:rsid w:val="0028666B"/>
    <w:rsid w:val="002925FD"/>
    <w:rsid w:val="0029548B"/>
    <w:rsid w:val="002A7139"/>
    <w:rsid w:val="002D5B6A"/>
    <w:rsid w:val="0031163F"/>
    <w:rsid w:val="00322EEB"/>
    <w:rsid w:val="00343C37"/>
    <w:rsid w:val="00366C4A"/>
    <w:rsid w:val="00366DFB"/>
    <w:rsid w:val="0038602D"/>
    <w:rsid w:val="0039209D"/>
    <w:rsid w:val="00392364"/>
    <w:rsid w:val="003D362E"/>
    <w:rsid w:val="003D5C4D"/>
    <w:rsid w:val="003E28A9"/>
    <w:rsid w:val="004005FE"/>
    <w:rsid w:val="00406AD7"/>
    <w:rsid w:val="00435B57"/>
    <w:rsid w:val="00477488"/>
    <w:rsid w:val="004C6631"/>
    <w:rsid w:val="004E54C5"/>
    <w:rsid w:val="005168C6"/>
    <w:rsid w:val="005420B0"/>
    <w:rsid w:val="00552C72"/>
    <w:rsid w:val="00565005"/>
    <w:rsid w:val="00577D8F"/>
    <w:rsid w:val="005D5192"/>
    <w:rsid w:val="005E1520"/>
    <w:rsid w:val="00620A89"/>
    <w:rsid w:val="00625E35"/>
    <w:rsid w:val="00682CFF"/>
    <w:rsid w:val="00690EB1"/>
    <w:rsid w:val="006D64B0"/>
    <w:rsid w:val="006E5818"/>
    <w:rsid w:val="006F6911"/>
    <w:rsid w:val="006F7E18"/>
    <w:rsid w:val="00711B68"/>
    <w:rsid w:val="00731797"/>
    <w:rsid w:val="00750BDD"/>
    <w:rsid w:val="00792092"/>
    <w:rsid w:val="007B6842"/>
    <w:rsid w:val="007F3C78"/>
    <w:rsid w:val="00801EB8"/>
    <w:rsid w:val="00827FF8"/>
    <w:rsid w:val="00837C30"/>
    <w:rsid w:val="0084266D"/>
    <w:rsid w:val="00884890"/>
    <w:rsid w:val="00887E61"/>
    <w:rsid w:val="008A62F5"/>
    <w:rsid w:val="008D3548"/>
    <w:rsid w:val="008E51FF"/>
    <w:rsid w:val="0093773B"/>
    <w:rsid w:val="0097782C"/>
    <w:rsid w:val="009925BC"/>
    <w:rsid w:val="009A0DD0"/>
    <w:rsid w:val="009A1096"/>
    <w:rsid w:val="009A3D45"/>
    <w:rsid w:val="009B203B"/>
    <w:rsid w:val="009D765C"/>
    <w:rsid w:val="009E7CDB"/>
    <w:rsid w:val="00A62668"/>
    <w:rsid w:val="00A6513C"/>
    <w:rsid w:val="00A72BDD"/>
    <w:rsid w:val="00A76EF9"/>
    <w:rsid w:val="00A83CE4"/>
    <w:rsid w:val="00A931F5"/>
    <w:rsid w:val="00AB7AE8"/>
    <w:rsid w:val="00AD2F70"/>
    <w:rsid w:val="00AD76E2"/>
    <w:rsid w:val="00AD7ECF"/>
    <w:rsid w:val="00AE0C35"/>
    <w:rsid w:val="00AF6B2E"/>
    <w:rsid w:val="00B07413"/>
    <w:rsid w:val="00B13C81"/>
    <w:rsid w:val="00B63570"/>
    <w:rsid w:val="00B9365C"/>
    <w:rsid w:val="00BC51B4"/>
    <w:rsid w:val="00BD1612"/>
    <w:rsid w:val="00BF4518"/>
    <w:rsid w:val="00C027FC"/>
    <w:rsid w:val="00C10282"/>
    <w:rsid w:val="00C13209"/>
    <w:rsid w:val="00C47952"/>
    <w:rsid w:val="00C961FB"/>
    <w:rsid w:val="00CD2263"/>
    <w:rsid w:val="00CD457A"/>
    <w:rsid w:val="00CD5628"/>
    <w:rsid w:val="00D3111F"/>
    <w:rsid w:val="00D465DC"/>
    <w:rsid w:val="00D506F9"/>
    <w:rsid w:val="00D542B4"/>
    <w:rsid w:val="00D85FC5"/>
    <w:rsid w:val="00DA263D"/>
    <w:rsid w:val="00DD7E3F"/>
    <w:rsid w:val="00DF58B1"/>
    <w:rsid w:val="00E255C2"/>
    <w:rsid w:val="00E478AF"/>
    <w:rsid w:val="00E71818"/>
    <w:rsid w:val="00E80BD4"/>
    <w:rsid w:val="00E90CF4"/>
    <w:rsid w:val="00E941A2"/>
    <w:rsid w:val="00ED0B71"/>
    <w:rsid w:val="00EE0C5D"/>
    <w:rsid w:val="00EE777D"/>
    <w:rsid w:val="00F351E0"/>
    <w:rsid w:val="00F97CDC"/>
    <w:rsid w:val="00FB7810"/>
    <w:rsid w:val="01746CEE"/>
    <w:rsid w:val="06CF78C8"/>
    <w:rsid w:val="08F27BB6"/>
    <w:rsid w:val="0F4310AA"/>
    <w:rsid w:val="1A4709FD"/>
    <w:rsid w:val="1E153665"/>
    <w:rsid w:val="221076ED"/>
    <w:rsid w:val="2E5F1D40"/>
    <w:rsid w:val="36A13A23"/>
    <w:rsid w:val="38AF5D02"/>
    <w:rsid w:val="3CD37622"/>
    <w:rsid w:val="41582A22"/>
    <w:rsid w:val="4175430C"/>
    <w:rsid w:val="41EA2C25"/>
    <w:rsid w:val="42884B5F"/>
    <w:rsid w:val="4431634E"/>
    <w:rsid w:val="46BC1C91"/>
    <w:rsid w:val="47CD0AAD"/>
    <w:rsid w:val="4FC20C84"/>
    <w:rsid w:val="5B1B5583"/>
    <w:rsid w:val="5FD32ADC"/>
    <w:rsid w:val="6D73721D"/>
    <w:rsid w:val="72167D67"/>
    <w:rsid w:val="73466BA2"/>
    <w:rsid w:val="74B45199"/>
    <w:rsid w:val="75D26657"/>
    <w:rsid w:val="789F5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a7">
    <w:name w:val="Table Grid"/>
    <w:basedOn w:val="a1"/>
    <w:uiPriority w:val="5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FollowedHyperlink"/>
    <w:basedOn w:val="a0"/>
    <w:uiPriority w:val="99"/>
    <w:semiHidden/>
    <w:unhideWhenUsed/>
    <w:qFormat/>
    <w:rPr>
      <w:color w:val="277CC3"/>
      <w:u w:val="none"/>
    </w:rPr>
  </w:style>
  <w:style w:type="character" w:styleId="a9">
    <w:name w:val="Hyperlink"/>
    <w:basedOn w:val="a0"/>
    <w:uiPriority w:val="99"/>
    <w:unhideWhenUsed/>
    <w:qFormat/>
    <w:rPr>
      <w:color w:val="277CC3"/>
      <w:u w:val="none"/>
    </w:rPr>
  </w:style>
  <w:style w:type="character" w:customStyle="1" w:styleId="Char1">
    <w:name w:val="页眉 Char"/>
    <w:basedOn w:val="a0"/>
    <w:link w:val="a5"/>
    <w:uiPriority w:val="99"/>
    <w:semiHidden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qFormat/>
    <w:rPr>
      <w:sz w:val="18"/>
      <w:szCs w:val="18"/>
    </w:rPr>
  </w:style>
  <w:style w:type="paragraph" w:customStyle="1" w:styleId="1">
    <w:name w:val="列出段落1"/>
    <w:basedOn w:val="a"/>
    <w:uiPriority w:val="34"/>
    <w:qFormat/>
    <w:pPr>
      <w:ind w:firstLineChars="200" w:firstLine="420"/>
    </w:pPr>
    <w:rPr>
      <w:szCs w:val="21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rFonts w:ascii="Times New Roman" w:eastAsia="宋体" w:hAnsi="Times New Roman" w:cs="Times New Roman"/>
      <w:kern w:val="2"/>
      <w:sz w:val="18"/>
      <w:szCs w:val="18"/>
    </w:rPr>
  </w:style>
  <w:style w:type="character" w:customStyle="1" w:styleId="text-dst">
    <w:name w:val="text-dst"/>
    <w:basedOn w:val="a0"/>
    <w:qFormat/>
  </w:style>
  <w:style w:type="paragraph" w:styleId="aa">
    <w:name w:val="List Paragraph"/>
    <w:basedOn w:val="a"/>
    <w:uiPriority w:val="99"/>
    <w:unhideWhenUsed/>
    <w:qFormat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a7">
    <w:name w:val="Table Grid"/>
    <w:basedOn w:val="a1"/>
    <w:uiPriority w:val="5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FollowedHyperlink"/>
    <w:basedOn w:val="a0"/>
    <w:uiPriority w:val="99"/>
    <w:semiHidden/>
    <w:unhideWhenUsed/>
    <w:qFormat/>
    <w:rPr>
      <w:color w:val="277CC3"/>
      <w:u w:val="none"/>
    </w:rPr>
  </w:style>
  <w:style w:type="character" w:styleId="a9">
    <w:name w:val="Hyperlink"/>
    <w:basedOn w:val="a0"/>
    <w:uiPriority w:val="99"/>
    <w:unhideWhenUsed/>
    <w:qFormat/>
    <w:rPr>
      <w:color w:val="277CC3"/>
      <w:u w:val="none"/>
    </w:rPr>
  </w:style>
  <w:style w:type="character" w:customStyle="1" w:styleId="Char1">
    <w:name w:val="页眉 Char"/>
    <w:basedOn w:val="a0"/>
    <w:link w:val="a5"/>
    <w:uiPriority w:val="99"/>
    <w:semiHidden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qFormat/>
    <w:rPr>
      <w:sz w:val="18"/>
      <w:szCs w:val="18"/>
    </w:rPr>
  </w:style>
  <w:style w:type="paragraph" w:customStyle="1" w:styleId="1">
    <w:name w:val="列出段落1"/>
    <w:basedOn w:val="a"/>
    <w:uiPriority w:val="34"/>
    <w:qFormat/>
    <w:pPr>
      <w:ind w:firstLineChars="200" w:firstLine="420"/>
    </w:pPr>
    <w:rPr>
      <w:szCs w:val="21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rFonts w:ascii="Times New Roman" w:eastAsia="宋体" w:hAnsi="Times New Roman" w:cs="Times New Roman"/>
      <w:kern w:val="2"/>
      <w:sz w:val="18"/>
      <w:szCs w:val="18"/>
    </w:rPr>
  </w:style>
  <w:style w:type="character" w:customStyle="1" w:styleId="text-dst">
    <w:name w:val="text-dst"/>
    <w:basedOn w:val="a0"/>
    <w:qFormat/>
  </w:style>
  <w:style w:type="paragraph" w:styleId="aa">
    <w:name w:val="List Paragraph"/>
    <w:basedOn w:val="a"/>
    <w:uiPriority w:val="99"/>
    <w:unhideWhenUsed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sb.zhku.edu.cn/class.aspx?id=4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10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s://mp.weixin.qq.com/s/Z5Vnej91aV1aTASw4c3w8w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50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1213</Words>
  <Characters>6919</Characters>
  <Application>Microsoft Office Word</Application>
  <DocSecurity>0</DocSecurity>
  <Lines>57</Lines>
  <Paragraphs>16</Paragraphs>
  <ScaleCrop>false</ScaleCrop>
  <Company>您的公司名</Company>
  <LinksUpToDate>false</LinksUpToDate>
  <CharactersWithSpaces>8116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外事处</cp:lastModifiedBy>
  <cp:revision>2</cp:revision>
  <dcterms:created xsi:type="dcterms:W3CDTF">2020-09-17T05:30:00Z</dcterms:created>
  <dcterms:modified xsi:type="dcterms:W3CDTF">2020-09-17T05:30:00Z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2052-11.1.0.8412</vt:lpwstr>
  </property>
</Properties>
</file>